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07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7088"/>
        <w:gridCol w:w="3628"/>
      </w:tblGrid>
      <w:tr w:rsidR="00335227" w:rsidRPr="00954C8A" w:rsidTr="0014675E">
        <w:trPr>
          <w:cnfStyle w:val="100000000000" w:firstRow="1" w:lastRow="0" w:firstColumn="0" w:lastColumn="0" w:oddVBand="0" w:evenVBand="0" w:oddHBand="0" w:evenHBand="0" w:firstRowFirstColumn="0" w:firstRowLastColumn="0" w:lastRowFirstColumn="0" w:lastRowLastColumn="0"/>
          <w:trHeight w:hRule="exact" w:val="14230"/>
        </w:trPr>
        <w:tc>
          <w:tcPr>
            <w:tcW w:w="7088" w:type="dxa"/>
            <w:tcMar>
              <w:right w:w="288" w:type="dxa"/>
            </w:tcMar>
          </w:tcPr>
          <w:p w:rsidR="009045D7" w:rsidRPr="00954C8A" w:rsidRDefault="00AC30FA" w:rsidP="00AC30FA">
            <w:pPr>
              <w:spacing w:after="160" w:line="312" w:lineRule="auto"/>
              <w:ind w:left="-709"/>
              <w:rPr>
                <w:rFonts w:ascii="IRANSans" w:hAnsi="IRANSans" w:cs="B Titr"/>
              </w:rPr>
            </w:pPr>
            <w:r w:rsidRPr="00954C8A">
              <w:rPr>
                <w:rFonts w:ascii="IRANSans" w:hAnsi="IRANSans" w:cs="B Titr"/>
                <w:noProof/>
              </w:rPr>
              <w:drawing>
                <wp:inline distT="0" distB="0" distL="0" distR="0" wp14:anchorId="136B0E06" wp14:editId="0D05AF49">
                  <wp:extent cx="7096125" cy="5228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s4btvky01_186.jpg"/>
                          <pic:cNvPicPr/>
                        </pic:nvPicPr>
                        <pic:blipFill>
                          <a:blip r:embed="rId8">
                            <a:extLst>
                              <a:ext uri="{28A0092B-C50C-407E-A947-70E740481C1C}">
                                <a14:useLocalDpi xmlns:a14="http://schemas.microsoft.com/office/drawing/2010/main" val="0"/>
                              </a:ext>
                            </a:extLst>
                          </a:blip>
                          <a:stretch>
                            <a:fillRect/>
                          </a:stretch>
                        </pic:blipFill>
                        <pic:spPr>
                          <a:xfrm>
                            <a:off x="0" y="0"/>
                            <a:ext cx="7126886" cy="5250838"/>
                          </a:xfrm>
                          <a:prstGeom prst="rect">
                            <a:avLst/>
                          </a:prstGeom>
                        </pic:spPr>
                      </pic:pic>
                    </a:graphicData>
                  </a:graphic>
                </wp:inline>
              </w:drawing>
            </w:r>
          </w:p>
          <w:p w:rsidR="0091153D" w:rsidRPr="00954C8A" w:rsidRDefault="00FD0655" w:rsidP="0091153D">
            <w:pPr>
              <w:bidi/>
              <w:spacing w:after="100"/>
              <w:rPr>
                <w:rFonts w:ascii="Titr" w:hAnsi="Titr" w:cs="B Titr" w:hint="cs"/>
                <w:color w:val="0070C0"/>
                <w:sz w:val="20"/>
                <w:szCs w:val="20"/>
                <w:rtl/>
                <w:lang w:bidi="fa-IR"/>
              </w:rPr>
            </w:pPr>
            <w:r>
              <w:rPr>
                <w:rFonts w:ascii="Titr" w:hAnsi="Titr" w:cs="B Titr" w:hint="cs"/>
                <w:color w:val="0070C0"/>
                <w:sz w:val="52"/>
                <w:szCs w:val="48"/>
                <w:rtl/>
                <w:lang w:bidi="fa-IR"/>
              </w:rPr>
              <w:t>آیین نامه وسایل حفاظت فردی</w:t>
            </w:r>
          </w:p>
          <w:p w:rsidR="00C9362C" w:rsidRPr="00954C8A" w:rsidRDefault="00C64A0A" w:rsidP="00FD0655">
            <w:pPr>
              <w:pStyle w:val="Date"/>
              <w:rPr>
                <w:rFonts w:ascii="IRANSans" w:hAnsi="IRANSans" w:cs="B Titr"/>
              </w:rPr>
            </w:pPr>
            <w:r w:rsidRPr="00954C8A">
              <w:rPr>
                <w:rFonts w:ascii="IRANSans" w:hAnsi="IRANSans" w:cs="B Titr"/>
              </w:rPr>
              <w:t xml:space="preserve"> </w:t>
            </w:r>
            <w:r w:rsidR="00C9362C" w:rsidRPr="00954C8A">
              <w:rPr>
                <w:rFonts w:ascii="IRANSans" w:hAnsi="IRANSans" w:cs="B Titr"/>
              </w:rPr>
              <w:t>96/</w:t>
            </w:r>
            <w:r w:rsidR="00FD0655">
              <w:rPr>
                <w:rFonts w:ascii="IRANSans" w:hAnsi="IRANSans" w:cs="B Titr"/>
              </w:rPr>
              <w:t>8</w:t>
            </w:r>
            <w:r w:rsidR="00C9362C" w:rsidRPr="00954C8A">
              <w:rPr>
                <w:rFonts w:ascii="IRANSans" w:hAnsi="IRANSans" w:cs="B Titr"/>
              </w:rPr>
              <w:t>/</w:t>
            </w:r>
            <w:r w:rsidR="00FD0655">
              <w:rPr>
                <w:rFonts w:ascii="IRANSans" w:hAnsi="IRANSans" w:cs="B Titr"/>
              </w:rPr>
              <w:t>5</w:t>
            </w:r>
          </w:p>
          <w:p w:rsidR="00395E55" w:rsidRPr="00954C8A" w:rsidRDefault="00395E55" w:rsidP="00ED4523">
            <w:pPr>
              <w:pStyle w:val="Date"/>
              <w:rPr>
                <w:rFonts w:ascii="IRANSans" w:hAnsi="IRANSans" w:cs="B Titr"/>
              </w:rPr>
            </w:pPr>
          </w:p>
          <w:p w:rsidR="00C9362C" w:rsidRPr="00954C8A" w:rsidRDefault="00C9362C" w:rsidP="00C9362C">
            <w:pPr>
              <w:pStyle w:val="Date"/>
              <w:rPr>
                <w:rFonts w:ascii="IRANSans" w:hAnsi="IRANSans" w:cs="B Titr"/>
              </w:rPr>
            </w:pPr>
          </w:p>
          <w:p w:rsidR="009045D7" w:rsidRPr="00954C8A" w:rsidRDefault="009045D7" w:rsidP="00C9362C">
            <w:pPr>
              <w:pStyle w:val="Heading1"/>
              <w:outlineLvl w:val="0"/>
              <w:rPr>
                <w:rFonts w:ascii="IRANSans" w:hAnsi="IRANSans" w:cs="B Titr"/>
              </w:rPr>
            </w:pPr>
          </w:p>
          <w:p w:rsidR="009045D7" w:rsidRPr="00954C8A" w:rsidRDefault="009045D7" w:rsidP="00C9362C">
            <w:pPr>
              <w:spacing w:after="160" w:line="312" w:lineRule="auto"/>
              <w:rPr>
                <w:rFonts w:ascii="IRANSans" w:hAnsi="IRANSans" w:cs="B Titr"/>
              </w:rPr>
            </w:pPr>
          </w:p>
          <w:p w:rsidR="009045D7" w:rsidRPr="00954C8A" w:rsidRDefault="009045D7" w:rsidP="00535376">
            <w:pPr>
              <w:spacing w:after="160" w:line="312" w:lineRule="auto"/>
              <w:rPr>
                <w:rFonts w:ascii="IRANSans" w:hAnsi="IRANSans" w:cs="B Titr"/>
              </w:rPr>
            </w:pPr>
          </w:p>
        </w:tc>
        <w:tc>
          <w:tcPr>
            <w:tcW w:w="3628" w:type="dxa"/>
            <w:vAlign w:val="center"/>
          </w:tcPr>
          <w:p w:rsidR="00024DF5" w:rsidRPr="00954C8A" w:rsidRDefault="00ED4523"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FF0000"/>
              <w:bidi/>
              <w:ind w:left="99"/>
              <w:outlineLvl w:val="1"/>
              <w:rPr>
                <w:rFonts w:ascii="IRANSans" w:hAnsi="IRANSans" w:cs="B Titr"/>
                <w:lang w:bidi="fa-IR"/>
              </w:rPr>
            </w:pPr>
            <w:r w:rsidRPr="00954C8A">
              <w:rPr>
                <w:rFonts w:ascii="Wingdings 2" w:hAnsi="Wingdings 2" w:cs="B Titr"/>
              </w:rPr>
              <w:t></w:t>
            </w:r>
            <w:r w:rsidRPr="00954C8A">
              <w:rPr>
                <w:rFonts w:ascii="Wingdings 2" w:hAnsi="Wingdings 2" w:cs="B Titr" w:hint="cs"/>
                <w:rtl/>
              </w:rPr>
              <w:t xml:space="preserve"> </w:t>
            </w:r>
            <w:hyperlink r:id="rId9" w:history="1">
              <w:r w:rsidR="00C9362C" w:rsidRPr="00954C8A">
                <w:rPr>
                  <w:rStyle w:val="Hyperlink"/>
                  <w:rFonts w:ascii="IRANSans" w:hAnsi="IRANSans" w:cs="B Titr" w:hint="cs"/>
                  <w:color w:val="FFFFFF" w:themeColor="background1"/>
                  <w:u w:val="none"/>
                  <w:rtl/>
                </w:rPr>
                <w:t>ثبت مقالات</w:t>
              </w:r>
            </w:hyperlink>
          </w:p>
          <w:p w:rsidR="00CF75C7" w:rsidRPr="00954C8A" w:rsidRDefault="00024DF5"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FFC000"/>
              <w:bidi/>
              <w:ind w:left="0"/>
              <w:outlineLvl w:val="1"/>
              <w:rPr>
                <w:rFonts w:ascii="IRANSans" w:hAnsi="IRANSans" w:cs="B Titr"/>
                <w:sz w:val="20"/>
                <w:szCs w:val="20"/>
                <w:rtl/>
                <w:lang w:bidi="fa-IR"/>
              </w:rPr>
            </w:pPr>
            <w:r w:rsidRPr="00954C8A">
              <w:rPr>
                <w:rFonts w:ascii="Wingdings 2" w:hAnsi="Wingdings 2" w:cs="B Titr"/>
              </w:rPr>
              <w:t></w:t>
            </w:r>
            <w:r w:rsidRPr="00954C8A">
              <w:rPr>
                <w:rFonts w:ascii="IRANSans" w:hAnsi="IRANSans" w:cs="B Titr"/>
                <w:sz w:val="24"/>
                <w:szCs w:val="24"/>
                <w:rtl/>
              </w:rPr>
              <w:t xml:space="preserve"> </w:t>
            </w:r>
            <w:hyperlink r:id="rId10" w:history="1">
              <w:r w:rsidRPr="00954C8A">
                <w:rPr>
                  <w:rStyle w:val="Hyperlink"/>
                  <w:rFonts w:ascii="IRANSans" w:hAnsi="IRANSans" w:cs="B Titr" w:hint="cs"/>
                  <w:color w:val="FFFFFF" w:themeColor="background1"/>
                  <w:sz w:val="24"/>
                  <w:szCs w:val="24"/>
                  <w:u w:val="none"/>
                  <w:rtl/>
                </w:rPr>
                <w:t>ثبت آگهی استخدامی</w:t>
              </w:r>
            </w:hyperlink>
          </w:p>
          <w:p w:rsidR="00CF75C7" w:rsidRPr="00954C8A" w:rsidRDefault="00CF75C7"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92D050"/>
              <w:bidi/>
              <w:outlineLvl w:val="1"/>
              <w:rPr>
                <w:rFonts w:ascii="IRANSans" w:hAnsi="IRANSans" w:cs="B Titr"/>
                <w:sz w:val="24"/>
                <w:szCs w:val="24"/>
              </w:rPr>
            </w:pPr>
            <w:r w:rsidRPr="00954C8A">
              <w:rPr>
                <w:rFonts w:ascii="Wingdings 2" w:hAnsi="Wingdings 2" w:cs="B Titr"/>
              </w:rPr>
              <w:t></w:t>
            </w:r>
            <w:r w:rsidR="00335227" w:rsidRPr="00954C8A">
              <w:rPr>
                <w:rFonts w:ascii="IRANSans" w:hAnsi="IRANSans" w:cs="B Titr" w:hint="cs"/>
                <w:sz w:val="24"/>
                <w:szCs w:val="24"/>
                <w:rtl/>
              </w:rPr>
              <w:t xml:space="preserve"> </w:t>
            </w:r>
            <w:hyperlink r:id="rId11" w:history="1">
              <w:r w:rsidR="00EA6746" w:rsidRPr="00954C8A">
                <w:rPr>
                  <w:rStyle w:val="Hyperlink"/>
                  <w:rFonts w:ascii="IRANSans" w:hAnsi="IRANSans" w:cs="B Titr" w:hint="cs"/>
                  <w:color w:val="FFFFFF" w:themeColor="background1"/>
                  <w:sz w:val="24"/>
                  <w:szCs w:val="24"/>
                  <w:u w:val="none"/>
                  <w:rtl/>
                </w:rPr>
                <w:t>ثبت رزومه</w:t>
              </w:r>
            </w:hyperlink>
          </w:p>
          <w:p w:rsidR="00CF75C7" w:rsidRPr="00954C8A" w:rsidRDefault="00CF75C7"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00B050"/>
              <w:bidi/>
              <w:ind w:left="0"/>
              <w:outlineLvl w:val="1"/>
              <w:rPr>
                <w:rFonts w:ascii="IRANSans" w:hAnsi="IRANSans" w:cs="B Titr"/>
                <w:sz w:val="16"/>
                <w:szCs w:val="16"/>
                <w:lang w:bidi="fa-IR"/>
              </w:rPr>
            </w:pPr>
            <w:r w:rsidRPr="00954C8A">
              <w:rPr>
                <w:rFonts w:ascii="Wingdings 2" w:hAnsi="Wingdings 2" w:cs="B Titr"/>
              </w:rPr>
              <w:t></w:t>
            </w:r>
            <w:r w:rsidRPr="00954C8A">
              <w:rPr>
                <w:rFonts w:ascii="IRANSans" w:hAnsi="IRANSans" w:cs="B Titr" w:hint="cs"/>
                <w:sz w:val="22"/>
                <w:szCs w:val="22"/>
                <w:rtl/>
              </w:rPr>
              <w:t xml:space="preserve"> </w:t>
            </w:r>
            <w:hyperlink r:id="rId12" w:history="1">
              <w:r w:rsidRPr="00954C8A">
                <w:rPr>
                  <w:rStyle w:val="Hyperlink"/>
                  <w:rFonts w:ascii="IRANSans" w:hAnsi="IRANSans" w:cs="B Titr" w:hint="cs"/>
                  <w:color w:val="FFFFFF" w:themeColor="background1"/>
                  <w:sz w:val="22"/>
                  <w:szCs w:val="22"/>
                  <w:u w:val="none"/>
                  <w:rtl/>
                </w:rPr>
                <w:t>ثبت ایمیل برای دریافت جدیدترین مقالات</w:t>
              </w:r>
            </w:hyperlink>
          </w:p>
          <w:p w:rsidR="0014675E" w:rsidRPr="00954C8A" w:rsidRDefault="0014675E" w:rsidP="0014675E">
            <w:pPr>
              <w:pStyle w:val="Heading2"/>
              <w:pBdr>
                <w:top w:val="single" w:sz="2" w:space="31" w:color="FFFFFF"/>
                <w:left w:val="single" w:sz="2" w:space="12" w:color="FFFFFF"/>
                <w:bottom w:val="single" w:sz="2" w:space="31" w:color="FFFFFF"/>
                <w:right w:val="single" w:sz="2" w:space="12" w:color="FFFFFF"/>
                <w:between w:val="single" w:sz="2" w:space="31" w:color="FFFFFF"/>
                <w:bar w:val="single" w:sz="2" w:color="FFFFFF"/>
              </w:pBdr>
              <w:shd w:val="clear" w:color="auto" w:fill="00B0F0"/>
              <w:ind w:left="0"/>
              <w:outlineLvl w:val="1"/>
              <w:rPr>
                <w:rFonts w:ascii="IRANSans" w:hAnsi="IRANSans" w:cs="B Titr"/>
              </w:rPr>
            </w:pPr>
            <w:r w:rsidRPr="00954C8A">
              <w:rPr>
                <w:rFonts w:ascii="IRANSans" w:hAnsi="IRANSans" w:cs="B Titr"/>
              </w:rPr>
              <w:t>http</w:t>
            </w:r>
            <w:r w:rsidR="00395E55" w:rsidRPr="00954C8A">
              <w:rPr>
                <w:rFonts w:ascii="IRANSans" w:hAnsi="IRANSans" w:cs="B Titr"/>
              </w:rPr>
              <w:t>s</w:t>
            </w:r>
            <w:r w:rsidRPr="00954C8A">
              <w:rPr>
                <w:rFonts w:ascii="IRANSans" w:hAnsi="IRANSans" w:cs="B Titr"/>
              </w:rPr>
              <w:t>://www.ACGIH.ir</w:t>
            </w:r>
          </w:p>
          <w:p w:rsidR="009045D7" w:rsidRPr="00954C8A" w:rsidRDefault="009045D7" w:rsidP="0014675E">
            <w:pPr>
              <w:pStyle w:val="Heading3"/>
              <w:outlineLvl w:val="2"/>
              <w:rPr>
                <w:rFonts w:ascii="IRANSans" w:hAnsi="IRANSans" w:cs="B Titr"/>
                <w:rtl/>
                <w:lang w:bidi="fa-IR"/>
              </w:rPr>
            </w:pPr>
            <w:r w:rsidRPr="00954C8A">
              <w:rPr>
                <w:rFonts w:ascii="IRANSans" w:hAnsi="IRANSans" w:cs="B Titr"/>
                <w:rtl/>
                <w:lang w:bidi="fa-IR"/>
              </w:rPr>
              <w:t>ارتباط با ما</w:t>
            </w:r>
          </w:p>
          <w:p w:rsidR="00C9362C" w:rsidRPr="00954C8A" w:rsidRDefault="00C9362C" w:rsidP="0014675E">
            <w:pPr>
              <w:pStyle w:val="Heading3"/>
              <w:outlineLvl w:val="2"/>
              <w:rPr>
                <w:rFonts w:ascii="IRANSans" w:hAnsi="IRANSans" w:cs="B Titr"/>
                <w:rtl/>
                <w:lang w:bidi="fa-IR"/>
              </w:rPr>
            </w:pPr>
          </w:p>
          <w:p w:rsidR="009045D7" w:rsidRPr="00954C8A" w:rsidRDefault="00ED4523" w:rsidP="0014675E">
            <w:pPr>
              <w:pStyle w:val="ContactInfo"/>
              <w:rPr>
                <w:rFonts w:ascii="IRANSans" w:hAnsi="IRANSans" w:cs="B Titr"/>
                <w:sz w:val="18"/>
                <w:szCs w:val="18"/>
              </w:rPr>
            </w:pPr>
            <w:r w:rsidRPr="00954C8A">
              <w:rPr>
                <w:rFonts w:ascii="Wingdings 2" w:hAnsi="Wingdings 2" w:cs="B Titr"/>
                <w:sz w:val="32"/>
                <w:szCs w:val="32"/>
                <w:lang w:bidi="fa-IR"/>
              </w:rPr>
              <w:sym w:font="Wingdings" w:char="F02A"/>
            </w:r>
            <w:sdt>
              <w:sdtPr>
                <w:rPr>
                  <w:rFonts w:ascii="IRANSans" w:hAnsi="IRANSans" w:cs="B Titr"/>
                  <w:b/>
                </w:rPr>
                <w:alias w:val="Enter street address, city, st zip code:"/>
                <w:tag w:val="Enter street address, city, st zip code:"/>
                <w:id w:val="857003158"/>
                <w:placeholder>
                  <w:docPart w:val="3E1FA7C4E0174F33AF5B0A5F6DA23663"/>
                </w:placeholder>
                <w15:appearance w15:val="hidden"/>
                <w:text w:multiLine="1"/>
              </w:sdtPr>
              <w:sdtEndPr/>
              <w:sdtContent>
                <w:r w:rsidRPr="00954C8A">
                  <w:rPr>
                    <w:rFonts w:ascii="IRANSans" w:hAnsi="IRANSans" w:cs="B Titr"/>
                    <w:b/>
                    <w:bCs w:val="0"/>
                  </w:rPr>
                  <w:t xml:space="preserve"> : </w:t>
                </w:r>
                <w:r w:rsidR="006A2493">
                  <w:rPr>
                    <w:rFonts w:ascii="IRANSans" w:hAnsi="IRANSans" w:cs="B Titr"/>
                    <w:b/>
                    <w:bCs w:val="0"/>
                  </w:rPr>
                  <w:t xml:space="preserve"> </w:t>
                </w:r>
                <w:r w:rsidRPr="00954C8A">
                  <w:rPr>
                    <w:rFonts w:ascii="IRANSans" w:hAnsi="IRANSans" w:cs="B Titr"/>
                    <w:b/>
                    <w:bCs w:val="0"/>
                  </w:rPr>
                  <w:t>Sirvanebi@gmail.com</w:t>
                </w:r>
              </w:sdtContent>
            </w:sdt>
          </w:p>
          <w:p w:rsidR="009045D7" w:rsidRPr="00954C8A" w:rsidRDefault="003458F1" w:rsidP="0014675E">
            <w:pPr>
              <w:pStyle w:val="ContactInfo"/>
              <w:rPr>
                <w:rFonts w:ascii="IRANSans" w:hAnsi="IRANSans" w:cs="B Titr"/>
              </w:rPr>
            </w:pPr>
            <w:r w:rsidRPr="00954C8A">
              <w:rPr>
                <w:rFonts w:ascii="Wingdings 2" w:hAnsi="Wingdings 2" w:cs="B Titr"/>
                <w:sz w:val="56"/>
                <w:szCs w:val="56"/>
              </w:rPr>
              <w:t></w:t>
            </w:r>
            <w:r w:rsidR="009045D7" w:rsidRPr="00954C8A">
              <w:rPr>
                <w:rFonts w:ascii="IRANSans" w:hAnsi="IRANSans" w:cs="B Titr"/>
              </w:rPr>
              <w:t>:</w:t>
            </w:r>
            <w:r w:rsidR="00C64A0A" w:rsidRPr="00954C8A">
              <w:rPr>
                <w:rFonts w:ascii="IRANSans" w:hAnsi="IRANSans" w:cs="B Titr"/>
              </w:rPr>
              <w:t xml:space="preserve"> </w:t>
            </w:r>
            <w:r w:rsidR="009045D7" w:rsidRPr="00954C8A">
              <w:rPr>
                <w:rFonts w:ascii="IRANSans" w:hAnsi="IRANSans" w:cs="B Titr"/>
              </w:rPr>
              <w:t xml:space="preserve"> </w:t>
            </w:r>
            <w:r w:rsidR="009045D7" w:rsidRPr="00954C8A">
              <w:rPr>
                <w:rFonts w:ascii="IRANSans" w:hAnsi="IRANSans" w:cs="B Titr"/>
                <w:sz w:val="28"/>
                <w:szCs w:val="28"/>
              </w:rPr>
              <w:t>09338413734</w:t>
            </w:r>
          </w:p>
          <w:p w:rsidR="009045D7" w:rsidRPr="00954C8A" w:rsidRDefault="001C7BE8" w:rsidP="006A2493">
            <w:pPr>
              <w:pStyle w:val="ContactInfo"/>
              <w:rPr>
                <w:rFonts w:ascii="IRANSans" w:hAnsi="IRANSans" w:cs="B Titr"/>
                <w:lang w:bidi="fa-IR"/>
              </w:rPr>
            </w:pPr>
            <w:hyperlink r:id="rId13" w:history="1">
              <w:r w:rsidR="003458F1" w:rsidRPr="00954C8A">
                <w:rPr>
                  <w:rStyle w:val="Hyperlink"/>
                  <w:rFonts w:ascii="IRANSans" w:hAnsi="IRANSans" w:cs="B Titr" w:hint="cs"/>
                  <w:bCs w:val="0"/>
                  <w:color w:val="FFFFFF" w:themeColor="background1"/>
                  <w:u w:val="none"/>
                  <w:rtl/>
                  <w:lang w:bidi="fa-IR"/>
                </w:rPr>
                <w:t>فرم تماس</w:t>
              </w:r>
            </w:hyperlink>
            <w:r w:rsidR="00ED4523" w:rsidRPr="00954C8A">
              <w:rPr>
                <w:rFonts w:ascii="IRANSans" w:hAnsi="IRANSans" w:cs="B Titr" w:hint="cs"/>
                <w:rtl/>
                <w:lang w:bidi="fa-IR"/>
              </w:rPr>
              <w:t xml:space="preserve"> </w:t>
            </w:r>
            <w:r w:rsidR="003458F1" w:rsidRPr="00954C8A">
              <w:rPr>
                <w:rFonts w:ascii="IRANSans" w:hAnsi="IRANSans" w:cs="B Titr" w:hint="cs"/>
                <w:rtl/>
                <w:lang w:bidi="fa-IR"/>
              </w:rPr>
              <w:t>:</w:t>
            </w:r>
            <w:r w:rsidR="006A2493">
              <w:rPr>
                <w:rFonts w:ascii="IRANSans" w:hAnsi="IRANSans" w:cs="B Titr" w:hint="cs"/>
                <w:rtl/>
                <w:lang w:bidi="fa-IR"/>
              </w:rPr>
              <w:t xml:space="preserve"> </w:t>
            </w:r>
            <w:r w:rsidR="006A2493" w:rsidRPr="00954C8A">
              <w:rPr>
                <w:rFonts w:ascii="Wingdings 2" w:hAnsi="Wingdings 2" w:cs="B Titr"/>
                <w:sz w:val="48"/>
                <w:szCs w:val="48"/>
              </w:rPr>
              <w:t></w:t>
            </w:r>
            <w:r w:rsidR="006A2493" w:rsidRPr="00954C8A">
              <w:rPr>
                <w:rFonts w:ascii="Wingdings 2" w:hAnsi="Wingdings 2" w:cs="B Titr"/>
                <w:sz w:val="48"/>
                <w:szCs w:val="48"/>
              </w:rPr>
              <w:t></w:t>
            </w:r>
          </w:p>
        </w:tc>
      </w:tr>
    </w:tbl>
    <w:p w:rsidR="00FD0655" w:rsidRPr="00FD0655" w:rsidRDefault="00FD0655" w:rsidP="00FD0655">
      <w:pPr>
        <w:jc w:val="center"/>
        <w:rPr>
          <w:rFonts w:ascii="IRANSans" w:hAnsi="IRANSans" w:cs="B Titr"/>
          <w:b/>
          <w:bCs/>
          <w:sz w:val="28"/>
          <w:szCs w:val="28"/>
        </w:rPr>
      </w:pPr>
      <w:r w:rsidRPr="00FD0655">
        <w:rPr>
          <w:rFonts w:ascii="IRANSans" w:hAnsi="IRANSans" w:cs="B Titr"/>
          <w:b/>
          <w:bCs/>
          <w:sz w:val="28"/>
          <w:szCs w:val="28"/>
          <w:rtl/>
        </w:rPr>
        <w:lastRenderedPageBreak/>
        <w:t>آیین نامه وسایل حفاظت فردی</w:t>
      </w:r>
    </w:p>
    <w:p w:rsidR="00FD0655" w:rsidRPr="00FD0655" w:rsidRDefault="00FD0655" w:rsidP="00FD0655">
      <w:pPr>
        <w:spacing w:before="100" w:beforeAutospacing="1" w:after="100" w:afterAutospacing="1"/>
        <w:jc w:val="right"/>
        <w:rPr>
          <w:rFonts w:ascii="IRANSans" w:hAnsi="IRANSans" w:cs="IRANSans"/>
        </w:rPr>
      </w:pPr>
      <w:r w:rsidRPr="00FD0655">
        <w:rPr>
          <w:rFonts w:ascii="IRANSans" w:hAnsi="IRANSans" w:cs="IRANSans"/>
          <w:b/>
          <w:bCs/>
          <w:rtl/>
        </w:rPr>
        <w:t>فصل‌ اول‌ - لباس‌ كار</w:t>
      </w:r>
    </w:p>
    <w:p w:rsidR="00FD0655" w:rsidRPr="00FD0655" w:rsidRDefault="00FD0655" w:rsidP="00FD0655">
      <w:pPr>
        <w:bidi/>
        <w:spacing w:before="100" w:beforeAutospacing="1" w:after="100" w:afterAutospacing="1"/>
        <w:rPr>
          <w:rFonts w:ascii="IRANSans" w:hAnsi="IRANSans" w:cs="IRANSans"/>
        </w:rPr>
      </w:pPr>
      <w:r w:rsidRPr="00FD0655">
        <w:rPr>
          <w:rFonts w:ascii="IRANSans" w:hAnsi="IRANSans" w:cs="IRANSans"/>
          <w:rtl/>
        </w:rPr>
        <w:t>ماده‌ 1: لباس‌ كار بايستي‌ با توجه‌ به‌ خطراتي‌ كه‌ در حين‌ كار براي‌ كارگر مربوطه‌ پيش‌ آمد مي‌نمايد انتخاب‌ شده‌ و به‌ ترتيبي‌ باشد كه‌ از بروز خطرات‌ تا حد ممكن‌ جلوگيري‌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  لباس‌ كار بايد مناسب‌ با بدن‌ كارگر استفاده‌ كننده‌ بوده‌ و هيچ‌ قسمت‌ آن‌ آزاد نباشد كمر آن‌ هميشه‌ بسته‌ و جيبهاي‌ آن‌ كوچك‌ بوده‌ و حتي‌ الامكان‌ تعداد جيبها كم‌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  كارگراني‌ كه‌ با ماشين‌ كار مي‌كنند و يا در جوار ماشين‌ آلات‌ مشغول‌ كار هستند بايد لباس‌ كاري‌ در بر داشته‌ باشند كه‌ هيچ‌ قسمت‌ آن‌ باز و يا پاره‌ نباشد، بستن‌ كراوات‌، آويزان‌ نمودن‌ زنجير ساعت‌ و كليد و نظائر آنها روي‌ لباس‌ كار اكيداً ممنوع‌ است‌.</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  در محل‌ كاري‌ كه‌ احتمال‌ خطر انفجار و يا حريق‌ باشد استفاده‌ از يقه‌ نورگير (آفتاب‌ گردان‌) و زه‌ و دسته‌ عينك‌ كه‌ از انواع‌ سلولوئيد ساخته‌ شده‌اند و همچنين‌ همراه‌ داشتن‌ ساير مواد قابل‌ اشتعال‌ براي‌ كارگران‌ مربوطه‌ اكيداً ممنوع‌ است‌.</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  در صورتي‌ كه‌ انجام‌ كاري‌ ايجاب‌ نمايد كه‌ كارگر آستين‌ لباس‌ كار خود را مستمراً بالا بزند بايستي‌ از لباس‌ كار آستين‌ كوتاه‌ استفاده‌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  كارگراني‌ كه‌ در محيط‌ آلوده‌ به‌ گرد و غبار قابل‌ اشتعال‌ و انفجار و يا مسموم‌ كننده‌ بكار اشتغال‌ دارند نبايد لباس‌هاي‌ جيب‌ دار و يا لبه‌ دار (دوبل‌ شلوار) در بر داشته‌ باشند چون‌ ممكن‌ است‌ گرد و غبار مزبور در چين‌ و لبه‌ لباس‌ باقي‌ بماند.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  لباس‌ و كلاه‌ حفاظتي‌ (باشلق‌) مخصوص‌ كارگراني‌ كه‌ با مواد خورنده‌ و يا مضر كار مي‌كنند بايد آب‌ و گاز در آن‌ نفوذ ننموده‌ و جنس‌ آن‌ مناسب‌ با نوع‌ ماده‌ و يا موادي‌ كه‌ با آنها كار مي‌كنند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  لباس‌ نسوز مخصوص‌ حفاظت‌ در مقابل‌ حريق‌ و يا انفجاري‌ كه‌ ممكن‌ است‌ ناگهان‌ در حين‌ انجام‌ كار پديد آيد بايد لباس‌ كاملي‌ كه‌ با شلق‌ و دستكش‌ و كفش‌ از يك‌ تكه‌ و سر هم‌ است‌ ساخته‌ شده‌ باشد.</w:t>
      </w:r>
    </w:p>
    <w:p w:rsid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  وسايل‌ حفاظتي‌ كارگراني‌ كه‌ با مواد راديواكتيو كار مي‌كنند بايد طبق‌ نمونه‌هاي‌ مخصوصي‌ كه‌ به‌ تصويب‌ وزارت‌ كار رسيده‌ است‌ باشد.</w:t>
      </w:r>
    </w:p>
    <w:p w:rsidR="00FD0655" w:rsidRPr="00FD0655" w:rsidRDefault="00FD0655" w:rsidP="00FD0655">
      <w:pPr>
        <w:bidi/>
        <w:spacing w:before="100" w:beforeAutospacing="1" w:after="100" w:afterAutospacing="1"/>
        <w:rPr>
          <w:rFonts w:ascii="IRANSans" w:hAnsi="IRANSans" w:cs="IRANSans"/>
          <w:rtl/>
        </w:rPr>
      </w:pPr>
      <w:bookmarkStart w:id="0" w:name="_GoBack"/>
      <w:bookmarkEnd w:id="0"/>
    </w:p>
    <w:p w:rsidR="00FD0655" w:rsidRPr="00FD0655" w:rsidRDefault="00FD0655" w:rsidP="00FD0655">
      <w:pPr>
        <w:bidi/>
        <w:spacing w:before="100" w:beforeAutospacing="1" w:after="100" w:afterAutospacing="1"/>
        <w:rPr>
          <w:rFonts w:ascii="IRANSans" w:hAnsi="IRANSans" w:cs="IRANSans" w:hint="cs"/>
          <w:rtl/>
        </w:rPr>
      </w:pPr>
      <w:r w:rsidRPr="00FD0655">
        <w:rPr>
          <w:rFonts w:ascii="IRANSans" w:hAnsi="IRANSans" w:cs="IRANSans"/>
          <w:b/>
          <w:bCs/>
          <w:rtl/>
        </w:rPr>
        <w:lastRenderedPageBreak/>
        <w:t> فصل‌ دوم‌ - پيش‌ بند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  در وسايل‌ قطعات‌ دوار و متحرك‌ ماشين‌ها و همچنين‌ در جوار آنها نبايد از پيش‌ بند استفاده‌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11:  چنانچه‌ در مقابل‌ و يا در جوار قطعات‌ دوار و متحرك‌ ماشين‌ها استفاده‌ از پيش‌ بند ضروري‌ باشد بايد پيش‌ بند مزبور از دو تيكه‌ تهيه‌ شود به‌طوري‌كه‌ قسمت‌ پايين‌ تنه‌ از قسمت‌ بالا تنه‌ مجزا بوده‌ و به‌ قسمي‌ بسته‌ شود تا در مواردي‌ كه‌ بطور اتفاق‌ قسمتي‌ از آن‌ را ماشين‌ در حال‌ كار بگيرد فوراً و به‌ سهولت‌ باز شود و بدين‌ ترتيب‌ خطري‌ متوجه‌ كارگر مربوطه‌ ننمايد.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12: پيش‌ بندهاي‌ مخصوص‌ كارگراني‌ كه‌ در مقابل‌ شعله‌ و با آتش‌هاي‌ بدون‌ حفاظ‌ و يا در مقابل‌ فلزات‌ مذاب‌ كار مي‌كنند بايد تمام‌ سينه‌ را پوشانيده‌ و از جنسي‌ تهيه‌ شود كه‌ در برابر آتش‌ كاملاً مقاومت‌ داشته‌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13:  پيش‌ بند مخصوص‌ كارگراني‌ كه‌ با مايعات‌ خورنده‌ مثل‌ اسيدها و مواد قليايي‌ سوزاننده‌ كار مي‌كنند بايد از كائوچوي‌ طبيعي‌ يا صنعتي‌ و يا از مواد ديگري‌ تهيه‌ گردد كه‌ در مقابل‌ مايعات‌ خورنده‌ مقاومت‌ داشته‌ و تمام‌ سينه‌ را نيز بپوشاند.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14:  پيش‌ بندهاي‌ سربي‌ براي‌ حفاظت‌ در مقابل‌ اشعه‌ ايكس‌ بايد جناق‌ و تمام‌ قفسه‌ سينه‌ را پوشانده‌ و 30 تا 40 سانتيمتر پايين‌تر از كمر را نيز محفوظ‌ نگهدارد.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15:  قدرت‌ حفاظت‌ پيش‌ بندهاي‌ سربي‌ بايد لااقل‌ معادل‌ ضخامت‌ يك‌ ميليمتر سرب‌ خالص‌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سوم‌ - كاسك‌ (كلاه‌ خود)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16: كارگراني‌ كه‌ مواجه‌ با خطر سقوط‌ يا پرتاب‌ شيئي‌ روي‌ سرشان‌ هستند بايد از كاسك‌ فلزي‌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17:  وزن‌ كاسك‌ (كلاه‌ خود) بطور كامل‌ نبايد از 400 گرم‌ تجاوز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ماده‌18: كاسك‌ بايد از مواد غيرقابل‌ احتراق‌ ساخته‌ شده‌ و در مقابل‌ جريان‌ برق‌ عايق‌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19:  به‌ منظور حفاظت‌ سر، صورت‌، پشت‌، گردن‌ دور تا دور كاسك‌ بايد لبه‌ دار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20:  براي‌ كار در فضاي‌ نسبتاً كوچك‌ و تنگ‌ كاسك‌ بايد كوتاه‌ بوده و در صورت‌ لزوم‌ فاقد لبه‌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21:  كاسك‌هايي‌ كه‌ در فضاي‌ خيلي‌ مرطوب‌ مورد استفاده‌ قرار مي‌گيرند بايد از نظر رطوبت‌ غيرقابل‌ نفوذ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22:  نوارها و چرم‌ داخل‌ كاسك‌ بايد به‌ سهولت‌ قابل‌ تعويض‌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23:  استفاده‌ از كاسكي‌ كه‌ متعلق‌ به‌ شخص‌ ديگري‌ بوده‌ بايد قبلاً داخل‌ آن‌ ضدعفوني‌ گردد و در صورت‌ لزوم‌ چرم‌ و نوارهاي‌ داخل‌ آن‌ تعويض‌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24:  كارگراني‌ كه‌ داراي‌ موهاي‌ بلند هستند بخصوص‌ كارگران‌ زن‌ كه‌ با ماشين‌ كار مي‌كنند و يا در جوار آن‌ مشغول‌ كار هستند بايد به‌ وسيله‌ سربند و يا وسيله‌ حفاظتي‌ ديگري موهاي‌ سر خود را كاملاً بپوشانند.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25: سربند كارگراني‌ كه‌ در مقابل‌ آتش‌ و يا جرقه‌ و يا مواد مذاب‌ و يا امثال‌ آن‌ كار مي‌كنند بايد از جنسي‌ تهيه‌ شده‌ باشد كه‌ به‌ آساني‌ مشتعل‌ نگردد و در مقابل‌ شستن‌ و ضدعفوني‌ كردن‌ به‌ وسيله‌ تركيبات‌ صنعتي‌ مقاومت‌ كافي‌ داشته‌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26:  نظافت‌ و تميز كردن‌ سربندها بايد به‌ سهولت‌ انجام‌ گيرد.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پنجم‌ - حفاظت‌ چشمها - عينك‌</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27: كليه‌ كار آنها ممكن‌ است‌ ايجاد خطري‌ براي‌ چشمهايشان‌ بنمايد بايد از وسايل‌ حفاظتي‌ مخصوص‌ چشم‌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28:  كارگراني‌ كه‌ از چشم‌ ضعيف‌ بوده‌ و محتاج‌ به‌ داشتن‌ عينك‌هاي‌ نمره‌اي‌ هستند بايد از عينك‌هاي‌ حفاظتي‌ به‌ شرح‌ زير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عينك‌هاي‌ حفاظتي‌ كه‌ تواماً باعينك‌ نمره‌اي</w:t>
      </w:r>
      <w:r w:rsidRPr="00FD0655">
        <w:rPr>
          <w:rFonts w:ascii="Sakkal Majalla" w:hAnsi="Sakkal Majalla" w:cs="Sakkal Majalla" w:hint="cs"/>
          <w:cs/>
        </w:rPr>
        <w:t>‎</w:t>
      </w:r>
      <w:r w:rsidRPr="00FD0655">
        <w:rPr>
          <w:rFonts w:ascii="IRANSans" w:hAnsi="IRANSans" w:cs="IRANSans"/>
          <w:rtl/>
        </w:rPr>
        <w:t>ديد و حفاظت</w:t>
      </w:r>
      <w:r w:rsidRPr="00FD0655">
        <w:rPr>
          <w:rFonts w:ascii="Sakkal Majalla" w:hAnsi="Sakkal Majalla" w:cs="Sakkal Majalla" w:hint="cs"/>
          <w:cs/>
        </w:rPr>
        <w:t>‎</w:t>
      </w:r>
      <w:r w:rsidRPr="00FD0655">
        <w:rPr>
          <w:rFonts w:ascii="IRANSans" w:hAnsi="IRANSans" w:cs="IRANSans"/>
          <w:rtl/>
        </w:rPr>
        <w:t>چشم</w:t>
      </w:r>
      <w:r w:rsidRPr="00FD0655">
        <w:rPr>
          <w:rFonts w:ascii="Sakkal Majalla" w:hAnsi="Sakkal Majalla" w:cs="Sakkal Majalla" w:hint="cs"/>
          <w:cs/>
        </w:rPr>
        <w:t>‎</w:t>
      </w:r>
      <w:r w:rsidRPr="00FD0655">
        <w:rPr>
          <w:rFonts w:ascii="IRANSans" w:hAnsi="IRANSans" w:cs="IRANSans"/>
          <w:rtl/>
        </w:rPr>
        <w:t>كارگران‌ راتامين‌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عينك‌هاي‌ حفاظتي‌ كه‌ روي‌ عينك‌هاي‌ نمره‌اي‌ قرار مي‌گيرند به‌ شرط‌ آنكه‌ هيچگونه‌ تغييري‌ در وضع‌ استقرار عينك‌ اصلي‌ ايجاد نشود.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ج‌ - عينك‌هاي‌ حفاظتي‌ كه‌ شيشه‌ نمره‌اي‌ آن‌ زير شيشه‌ حفاظتي‌ قرار دارد.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29:  شيشه‌ و يا هرگونه‌ ماده‌ پلاستيكي‌ شفاف‌ كه‌ براي‌ عينك‌هايي‌ حفاظتي‌ ساخته‌ مي‌شوند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درمقابل‌ كاري‌ كه</w:t>
      </w:r>
      <w:r w:rsidRPr="00FD0655">
        <w:rPr>
          <w:rFonts w:ascii="Sakkal Majalla" w:hAnsi="Sakkal Majalla" w:cs="Sakkal Majalla" w:hint="cs"/>
          <w:cs/>
        </w:rPr>
        <w:t>‎</w:t>
      </w:r>
      <w:r w:rsidRPr="00FD0655">
        <w:rPr>
          <w:rFonts w:ascii="IRANSans" w:hAnsi="IRANSans" w:cs="IRANSans"/>
          <w:rtl/>
        </w:rPr>
        <w:t>عينك‌ به</w:t>
      </w:r>
      <w:r w:rsidRPr="00FD0655">
        <w:rPr>
          <w:rFonts w:ascii="Sakkal Majalla" w:hAnsi="Sakkal Majalla" w:cs="Sakkal Majalla" w:hint="cs"/>
          <w:cs/>
        </w:rPr>
        <w:t>‎</w:t>
      </w:r>
      <w:r w:rsidRPr="00FD0655">
        <w:rPr>
          <w:rFonts w:ascii="IRANSans" w:hAnsi="IRANSans" w:cs="IRANSans"/>
          <w:rtl/>
        </w:rPr>
        <w:t>منظور آن</w:t>
      </w:r>
      <w:r w:rsidRPr="00FD0655">
        <w:rPr>
          <w:rFonts w:ascii="Sakkal Majalla" w:hAnsi="Sakkal Majalla" w:cs="Sakkal Majalla" w:hint="cs"/>
          <w:cs/>
        </w:rPr>
        <w:t>‎</w:t>
      </w:r>
      <w:r w:rsidRPr="00FD0655">
        <w:rPr>
          <w:rFonts w:ascii="IRANSans" w:hAnsi="IRANSans" w:cs="IRANSans"/>
          <w:rtl/>
        </w:rPr>
        <w:t>كار اختصاص‌ داده</w:t>
      </w:r>
      <w:r w:rsidRPr="00FD0655">
        <w:rPr>
          <w:rFonts w:ascii="Sakkal Majalla" w:hAnsi="Sakkal Majalla" w:cs="Sakkal Majalla" w:hint="cs"/>
          <w:cs/>
        </w:rPr>
        <w:t>‎</w:t>
      </w:r>
      <w:r w:rsidRPr="00FD0655">
        <w:rPr>
          <w:rFonts w:ascii="IRANSans" w:hAnsi="IRANSans" w:cs="IRANSans"/>
          <w:rtl/>
        </w:rPr>
        <w:t>شده‌ مقاومت</w:t>
      </w:r>
      <w:r w:rsidRPr="00FD0655">
        <w:rPr>
          <w:rFonts w:ascii="Sakkal Majalla" w:hAnsi="Sakkal Majalla" w:cs="Sakkal Majalla" w:hint="cs"/>
          <w:cs/>
        </w:rPr>
        <w:t>‎</w:t>
      </w:r>
      <w:r w:rsidRPr="00FD0655">
        <w:rPr>
          <w:rFonts w:ascii="IRANSans" w:hAnsi="IRANSans" w:cs="IRANSans"/>
          <w:rtl/>
        </w:rPr>
        <w:t>كافي‌ داشته‌</w:t>
      </w:r>
      <w:r w:rsidRPr="00FD0655">
        <w:rPr>
          <w:rFonts w:ascii="Sakkal Majalla" w:hAnsi="Sakkal Majalla" w:cs="Sakkal Majalla" w:hint="cs"/>
          <w:cs/>
        </w:rPr>
        <w:t>‎</w:t>
      </w:r>
      <w:r w:rsidRPr="00FD0655">
        <w:rPr>
          <w:rFonts w:ascii="IRANSans" w:hAnsi="IRANSans" w:cs="IRANSans"/>
          <w:rtl/>
        </w:rPr>
        <w:t>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 ب‌ - عاري‌ از حباب‌ هوا - ترك‌ - موج‌ و يا هرگونه‌ عيب‌ ديگري‌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30:  بغير از شيشه‌هاي‌ نمره‌اي‌، سطح‌ داخلي‌ و خارجي‌ شيشه‌هاي‌ حفاظتي‌ بايد موازي‌ بوده‌ و هيچگونه‌ خميدگي‌ نداشته‌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31:  عرض‌ شيشه‌هاي‌ عينك‌ حفاظتي‌ بايد 5/44 ميليمتر و طول‌ آن‌ 38 ميليمتر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32:  قطر دايره‌ شيشه‌هاي‌ عينك‌هاي‌ مدور غيرنمره‌اي‌ بايد لااقل‌ 50 ميليمتر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33: شيشه‌هايي‌ كه‌ منحصراً جهت‌ حفاظت‌ در مقابل‌ خطر پرتاب‌ ذرات‌ اجسام‌ و ضربه‌ اختصاص‌ داده‌ مي‌شوند بايستي‌ لااقل‌ قدرت‌ عبور 80% نور سطح‌ كار داشته‌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34:  زه‌هاي‌ عينك‌ بايد سبك‌ و محكم‌ بوده‌ و كاملاً روي‌ صورت‌ چسبيده‌ باشند و در صورت‌ لزوم‌ مجهز به‌ حفاظ‌هاي‌ جانبي‌ 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35:  مقاومت‌ شيشه‌هاي‌ عينك‌هاي‌ حفاظتي‌ براي‌ كارهاي‌ برش‌، پرچ‌ كاري‌، سنگ‌ زدن‌ و صيقل‌ كردن‌، كار با سنگ‌ سمباده‌ سنگ‌ تراش‌ و ساير كارهاي‌ مشابه‌ بايستي‌ به‌ تصويب‌ وزارت‌ كار برسد.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36:  قاب‌ عينك‌هاي‌ حفاظتي‌ براي‌ كارگراني‌ كه‌ در مقابل‌ باد و يا گرد و غبار كار مي‌كنند بايد قابل‌ انعطاف‌ بوده‌ و كاملاً با صورت‌ كارگر تطبيق‌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37: عينك‌هاي‌ حفاظتي‌ براي‌ كارگراني‌ كه‌ با فلزات‌ مذاب‌ كار مي‌كنند بايد در مقابل‌ حرارت‌ استقامت‌ داشته‌ و نوع‌ آنها با تشخيص‌ و تصويب‌ وزارت‌ كار انتخاب‌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38: عينك‌هاي‌ حفاظتي‌ براي‌ كارگراني‌ كه‌ با مايعات‌ خورنده‌ از قبيل‌ اسيدها و قلياها كار مي‌كنند بايد در اطراف‌ داخل‌ زه‌ مجهز به‌ جنسي‌ نرم‌ و نسوز و قابل‌ انعطاف‌ (مانند عينك‌ اسكي‌) باشند تا عينك‌ كاملاً در اطراف‌ چشم‌ به‌ صورت‌ كارگر چسبيده‌ و مانع‌ نفوذ ترشح‌ مايعات‌ مذكور از منافذ تهويه‌ به‌ داخل‌ چشم‌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39:  عينك‌هاي‌ حفاظتي‌ براي‌ كارگراني‌ كه‌ در مقابل‌ دودهاي‌ خطرناك‌ يا ناراحت‌ كننده‌ براي‌ چشمها كار مي‌كنند بايد داراي‌ قابي‌ باشند كه‌ از طرف‌ داخل‌ مجهز به‌ جنسي‌ نرم‌ و نسوز و قابل‌ انعطاف‌ بوده‌ و كاملاً روي‌ صورت‌ كارگر چسبيده‌ و هيچگونه‌ منفذي‌ نداشته‌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40:  عينك‌هاي‌ حفاظتي‌ كلاه‌ با ماسك‌ جوشكاري‌ براي‌ كارگراني‌ كه‌ با استيلن‌ يا برق‌ جوشكاري‌ مي‌كنند و يا در مقابل‌ كوره‌هايي‌ كه‌ داراي‌ تشعشعات‌ خيره‌ كننده‌ هستند مشغول‌ كار مي‌باشند بايد مجهز به‌ شيشه‌ رنگي‌ (فيلتردار) جهت‌ جذب‌ تشعشعات‌ مذكور بوده‌ و تعيين‌ نوع‌ و اندازه‌ شيشه‌هاي‌ آنها به‌ تصويب‌ وزارت‌ كار رسيده‌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41:  ماسك‌هاي‌ طلقي‌ براي‌ حفاظت‌ صورت‌ و چشم‌ در مقابل‌ ضربات‌ خفيف‌ و جرقه‌ بايد كاملاً شفاف‌ و نسوز و بدون‌ عيب‌ باشند به‌ قسمي‌ كه‌ مانع‌ از ديد كارگر نشوند.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42:  عينك‌ حفاظتي‌ كه‌ مورد استفاده‌ قرار گرفته‌ است‌ قبل‌ از آنكه‌ به‌ كارگر ديگري‌ داده‌ شود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ضدعفوني‌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كليه‌ قسمت‌هاي‌ آن‌ كه‌ غيرقابل‌ ضدعفوني‌ كردن‌ است‌ تعويض‌ شوند.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ماده‌43: كليه‌ عينك‌ها و ماسك‌هاي‌ طلقي‌ درموقعي‌ كه‌ مورداستفاده‌ قرار نمي‌گيرند بايد در جلد مخصوص‌ نگهداري‌ شوند تا در اثر تماس‌ با روغن‌ و چربي‌ و ساير مواد خراب‌</w:t>
      </w:r>
      <w:r w:rsidRPr="00FD0655">
        <w:rPr>
          <w:rFonts w:ascii="Sakkal Majalla" w:hAnsi="Sakkal Majalla" w:cs="Sakkal Majalla" w:hint="cs"/>
          <w:cs/>
        </w:rPr>
        <w:t>‎</w:t>
      </w:r>
      <w:r w:rsidRPr="00FD0655">
        <w:rPr>
          <w:rFonts w:ascii="IRANSans" w:hAnsi="IRANSans" w:cs="IRANSans"/>
          <w:rtl/>
        </w:rPr>
        <w:t>نگردند.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44:  عينك‌هاي‌ حفاظتي‌ و ماسك‌هاي‌ طلقي‌ مرتباً بايد مورد بازديد و كنترل‌ قرار گيرند و قسمت‌هاي‌ آسيب‌ ديده‌ آنها فوراً تعويض‌ شوند.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ششم‌ - حفاظ‌ گوشها</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45:  هرگاه‌ در محيط‌ كار صداها شديد و مداوم‌ باشد اشخاصي‌ كه‌ در آن‌ محيط‌ كار مي‌كنند بايستي‌ از وسايل‌ حفاظتي‌ پرده‌ گوش‌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46: حفاظ‌ پرده‌ گوش‌ بايد داراي‌ شرايط‌ ذيل‌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الف - همه</w:t>
      </w:r>
      <w:r w:rsidRPr="00FD0655">
        <w:rPr>
          <w:rFonts w:ascii="Sakkal Majalla" w:hAnsi="Sakkal Majalla" w:cs="Sakkal Majalla" w:hint="cs"/>
          <w:cs/>
        </w:rPr>
        <w:t>‎</w:t>
      </w:r>
      <w:r w:rsidRPr="00FD0655">
        <w:rPr>
          <w:rFonts w:ascii="IRANSans" w:hAnsi="IRANSans" w:cs="IRANSans"/>
          <w:rtl/>
        </w:rPr>
        <w:t>روزه‌ تميز شود مگر انواعي‌ كه‌ پس‌ از يك‌ مرتبه‌ استعمال‌ بايد دورانداخته‌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ب‌ - قبل‌ از آنكه‌ شخص‌ ديگري‌ از آن‌ استفاده‌ نمايد ضدعفوني‌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47: وسيله‌ حفاظتي‌ جهت‌ گوشها در مقابل‌ جرقه‌، ذرات‌ فلزات‌ و ساير اجسام‌ خارجي‌ بايد از نوع‌ توري‌ زنگ‌ نزن‌، محكم‌ و سبك‌ با دوره‌ چرمي‌ باشد كه‌ از پشت‌ سر توسط‌ فنر تسمه‌اي‌ قابل‌ تنظيم‌ روي‌ گوشها مستقر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48:  در مواقعي‌ كه‌ دستگاه‌ حفاظ‌ گوش‌ مورد استفاده‌ قرار نمي‌گيرد بايد در جلد مخصوصي‌ نگهداري‌ شود تا در اثر تماس‌ با روغن‌ و چربي‌ و ساير مواد خراب‌ نشود.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هفتم‌ - كمربندهاي‌ اطمينان‌</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49:  كمربندهاي‌ اطمينان‌ و تسمه‌هايي‌ كه‌ روي‌ شانه‌ و ساير تسمه‌هاي‌ مربوط‌ بآن‌ بايد از چرم‌ محكم‌ (خرم‌) يا برزنتي‌ و يا كنفي‌ يا ساير موارد مخصوص‌ و مناسب‌ ساخته‌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ماده‌50: حداقل</w:t>
      </w:r>
      <w:r w:rsidRPr="00FD0655">
        <w:rPr>
          <w:rFonts w:ascii="Sakkal Majalla" w:hAnsi="Sakkal Majalla" w:cs="Sakkal Majalla" w:hint="cs"/>
          <w:cs/>
        </w:rPr>
        <w:t>‎</w:t>
      </w:r>
      <w:r w:rsidRPr="00FD0655">
        <w:rPr>
          <w:rFonts w:ascii="IRANSans" w:hAnsi="IRANSans" w:cs="IRANSans"/>
          <w:rtl/>
        </w:rPr>
        <w:t>پهناي‌ كمربند اطمينان‌12سانتيمتر و حداقل‌ ضخامت‌ آن‌ شش‌ ميليمتر بوده‌ و استقامت‌ آن‌ درمقابل‌ نيروي‌ كشش‌ براي‌ پاره</w:t>
      </w:r>
      <w:r w:rsidRPr="00FD0655">
        <w:rPr>
          <w:rFonts w:ascii="Sakkal Majalla" w:hAnsi="Sakkal Majalla" w:cs="Sakkal Majalla" w:hint="cs"/>
          <w:cs/>
        </w:rPr>
        <w:t>‎</w:t>
      </w:r>
      <w:r w:rsidRPr="00FD0655">
        <w:rPr>
          <w:rFonts w:ascii="IRANSans" w:hAnsi="IRANSans" w:cs="IRANSans"/>
          <w:rtl/>
        </w:rPr>
        <w:t>شدن‌ نبايستي‌ كمتر از1150كيلوگرم‌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51:  طناب‌هاي‌ مهار بايد از كنف‌ بسيار مرغوب‌ و يا از جنس‌ مشابه‌ آن‌ ساخته‌ شده‌ و استقامت‌ آنها در مقابل‌ نيروي‌ كششي‌ براي‌ پاره‌ شدن‌ كمتر از 1150 كيلوگرم‌ نباشد.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52:  كمربندهاي‌ اطمينان‌ و همچنين‌ كليه‌ قطعات‌ و ضمائم‌ آن‌ بايد دقيقاً و مرتباً مورد بازديد قرار گرفته‌ و قطعات‌ فرسوده‌ و يا خراب‌ آنها تعويض‌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53:  كمربندهاي‌ چرمي‌ بايد دقيقاً بازرسي‌ شوند تا اطمينان‌ حاصل‌ گردد كه‌ از طرف‌ داخل‌ ترك‌ خوردگي‌ و يا بريدگي‌ نداشته‌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54:  پرچهاي‌ روي‌ كمربند بايد هر يك‌ جداگانه‌ دقيقاً مورد بازديد قرار گيرند تا اطمينان‌ حاصل‌ شود كه‌ عاري‌ از هرگونه‌ عيب‌ و نقص‌ مي‌باشند.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55: كليه‌ قطعات‌ و ضمائم‌ گيره‌هاي‌ كمربند اطمينان‌ بايد داراي‌ مقاومتي‌ برابر مقاومت‌ خود كمربند كه‌ در ماده‌هاي‌ 53 و 54 ذكر گرديده‌ است‌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هشتم‌ - وسايل‌ حفاظتي‌ دستها و بازوها</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56: دستكشها بايد طوري‌ انتخاب‌ شوند كه‌ با خطرات‌ احتمالي‌ ناشي‌ از كار متناسب‌ بوده‌ و هيچگونه‌ ناراحتي‌ براي‌ حركت‌ انگشتان‌ ايجاد ننمايد.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57: كارگراني‌ كه‌ با انواع‌ مختلف‌ ماشين‌هاي‌ مته‌، ماشين‌هاي‌ كله‌ زني‌ و ساير ماشين‌ها كار مي‌كنند كه‌ قطعات‌ متحرك‌ آنها احتمال‌ گرفتن‌ دست‌ يا دستكش‌ را دارند نبايستي‌ از دستكش‌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58: كارگراني‌ كه‌ اشياء لب‌ تيز و برنده‌ و يا اجسام‌ خاردار يا عاج‌ داري‌ حمل‌ مي‌نمايند بايد از دستكشهايي‌ استفاده‌ نمايند كه‌ مقاومت‌ كافي‌ داشته‌ و در صورت‌ لزوم‌ مسلح‌ به‌ سيم‌هاي‌ فلزي‌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59: كارگراني‌ كه‌ گوشت‌ را قطعه‌ قطعه‌ مي‌كنند يا استخوان‌ گوشت‌ يا ماهي‌ را در مي‌آورند بايد از دستكشهايي‌ استفاده‌ كنند كه‌ از زره‌ فولادي‌ ساخته‌ شده‌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ماده60:دستكشهاي‌ كارگراني</w:t>
      </w:r>
      <w:r w:rsidRPr="00FD0655">
        <w:rPr>
          <w:rFonts w:ascii="Sakkal Majalla" w:hAnsi="Sakkal Majalla" w:cs="Sakkal Majalla" w:hint="cs"/>
          <w:cs/>
        </w:rPr>
        <w:t>‎</w:t>
      </w:r>
      <w:r w:rsidRPr="00FD0655">
        <w:rPr>
          <w:rFonts w:ascii="IRANSans" w:hAnsi="IRANSans" w:cs="IRANSans"/>
          <w:rtl/>
        </w:rPr>
        <w:t>كه‌ فلزات‌ داغ‌حمل</w:t>
      </w:r>
      <w:r w:rsidRPr="00FD0655">
        <w:rPr>
          <w:rFonts w:ascii="Sakkal Majalla" w:hAnsi="Sakkal Majalla" w:cs="Sakkal Majalla" w:hint="cs"/>
          <w:cs/>
        </w:rPr>
        <w:t>‎</w:t>
      </w:r>
      <w:r w:rsidRPr="00FD0655">
        <w:rPr>
          <w:rFonts w:ascii="IRANSans" w:hAnsi="IRANSans" w:cs="IRANSans"/>
          <w:rtl/>
        </w:rPr>
        <w:t>مي‌كنندبايد از پنبه</w:t>
      </w:r>
      <w:r w:rsidRPr="00FD0655">
        <w:rPr>
          <w:rFonts w:ascii="Sakkal Majalla" w:hAnsi="Sakkal Majalla" w:cs="Sakkal Majalla" w:hint="cs"/>
          <w:cs/>
        </w:rPr>
        <w:t>‎</w:t>
      </w:r>
      <w:r w:rsidRPr="00FD0655">
        <w:rPr>
          <w:rFonts w:ascii="IRANSans" w:hAnsi="IRANSans" w:cs="IRANSans"/>
          <w:rtl/>
        </w:rPr>
        <w:t>نسوز يا جنس‌ مخصوص‌ مشابه‌ ديگري‌ كه‌ درمقابل‌ گرما مقاومت‌ داشته‌ و عايق‌ حرارت‌ باشند ساخته‌ شوند.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61: كارگراني‌ كه‌ با برق‌ سر و كار دارند بايد از دستكشهاي‌ لاستيكي‌ يا جنس‌ مخصوص‌ مشابه‌ ديگري‌ كه‌ عايق‌ الكتريسيته‌ بوده‌ و مقاومت‌ الكتريكي‌ آن‌ متناسب‌ با ولتاژ مربوطه‌ بنا به‌ تشخيص‌ وزارت‌ كار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62: كارگراني‌ كه‌ با مواد خورنده‌ از قبيل‌ اسيدها و قلياها سر و كار دارند بايد از دستكش‌هاي‌ ساخته‌ شده‌ از لاستيك‌ طبيعي‌ يا مصنوعي‌ يا پلاستيكي‌ نازك‌ و نرم‌ استفاده‌ نمايند. درجه‌ مقاومت‌ اين‌ نوع‌ دستكشها در مقابل‌ اين‌ مواد بنا به‌ تشخيص‌ وزارت‌ كار خواهند بود.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63: دستكشهاي‌ كارگراني‌ كه‌ با مواد سمي‌ تحريك‌ كننده‌ و يا عفوني‌ كار مي‌كنند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آنقدر بلند باشد كه‌ بازوها را كاملاً بپوشاند.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ب- كليه‌ قسمت‌هاي‌ دستكشها بايدداراي‌ مقاومت‌ كافي‌ درمقابل‌ مواد مذكور در بالا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ج‌ - كوچك‌ترين‌ سوراخ‌ يا پاره‌گي‌ نداشته‌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د - هرگاه‌ اين‌ دستكشها در موقع‌ كار پاره‌ شوند بايد فوراً تعويض‌ 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64: دستكشهاي‌ سربي‌ به‌ منظور حفاظت‌ در مقابل‌ اشعه‌ مجهول‌ بايد دستها را كاملاً محفوظ‌ داشته‌ و لااقل‌ تا نصف‌ بازوها را پوشانده‌ و قدرت‌ حفاظتي‌ اين‌ قبيل‌ دستكشها اقلاً برابر با قدرت‌ حفاظتي‌ ورق‌ سربي‌ ضخامت‌ 55/0 ميليمتر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65: با در نظر گرفتن‌ وزن‌ سنگين‌ سرب‌ دستكشهاي‌ سربي‌ بايد طوري‌ انتخاب‌ شود كه‌ سبك‌ و نرم‌ بوده‌ و كاملاً حفاظت‌ دستها را تامين‌ 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فصل‌ نهم‌ - حفاظت‌ پاها (گتر - كفش‌ - چكمه‌) گترها</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66: گترهاي‌ حفاظتي‌ بايد بطريقي‌ ساخته‌ شده‌ باشند تا در مواقع‌ ضروري‌ بتوان‌ فوراً آنها را از پا درآورد.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67: كارگراني‌ كه‌ از درختها، تيرها و ستون‌ها بالا مي‌روند بايد از گترهاي‌ مخصوص‌ اين‌ قبيل‌كارها كه‌ نوع‌ آنها از طرف‌ وزارت‌كار تعيين‌ و تشخيص‌ داده‌ شده‌ باشد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68: گترهاي‌ كارگراني‌ كه‌ با مواد مذاب‌ كار مي‌كنند بايد از پنبه‌ كوهي‌ يا ساير مواد مخصوص‌ كه‌ در مقابل‌ حرارت‌ مقاومت‌ دارند ساخته‌ شوند. اين‌ گترها مي‌بايستي‌ تا زانو را پوشانيده‌ و كاملاً به‌ پاها بچسبد تا مانع‌ دخول‌ مواد مذاب‌ 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69: كارگراني‌ كه‌ در معرض‌ ترشحات‌ جزيي‌ يا جرقه‌هاي‌ قوي‌ قرار مي‌گيرند. يا با اشياء برنده‌ و زبر كار مي‌كنند بايد از گترهايي‌ استفاده‌ نمايند كه‌ از چرم‌ دباغي‌ شده‌ يا جنس‌ مقاوم‌ ديگري‌ ساخته‌ شده‌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70: كارگراني‌ كه‌ با تبر يا پتك‌ يا ابزار مشابهي‌ اشيايي‌ را خرد مي‌نمايند بايد از ساق‌ بند يا مچ‌ پيچ‌هايي‌ كه‌ مقاومت‌ كافي‌ داشته‌ باشند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كفش‌ها و چكمه‌ها</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71: كارگراني‌ كارشان‌ روي‌ هم‌ گذاشتن‌ قطعات‌ چدني‌ و يا قطعات‌ بزرگ‌ چوبي‌ و يا جابجا كردن‌ بارهاي‌ فلزي‌ سنگين‌ و يا كارهاي‌ مشابه‌ مي‌باشند براي‌ حفاظت‌ انگشتان‌ پاها بايد نوك‌ كفش‌هاي‌ آنها مجهز به‌ غلاف‌ باشد و يا از چكمه‌ حفاظتي‌ و يا كفش‌ حفاظتي‌ استفاده‌ نمايند.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72: كارگراني‌ كه‌ با مواد خورنده‌ از قبيل‌ اسيدها و مواد قليايي‌ كار مي‌كنند بايد از كفش‌هايي‌ استفاده‌ نمايند كه‌ از لاستيك‌ و يا از چرمي‌ كه‌ به‌ منظور اين‌ قبيل‌ كارها عمل‌ آمده‌ و يا از چوب‌ و يا از ساير مواد مخصوصي‌ كه‌ در مقابل‌ مواد خورنده‌ فوق‌ مقاوم‌ هستند ساخته‌ شده‌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73: كفش‌هاي‌ كارگراني‌ كه‌ با فلزات‌ و يا مواد داغ‌ يا خورنده‌ كار مي‌كنند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كاملاً به‌ پا و قوزك‌ پا چسبيده‌ باشند بطريقي‌ كه‌ مواد مذكور فوق‌ به‌ داخل‌ كفش‌ نفوذ ننمايد.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اين‌ قبيل‌ كفش‌ها بايد فاقد سوراخ‌هاي‌ بند كفش‌ بوده‌ تا مواد مذكور به‌ داخل‌ كفش‌ نفوذ ننمايد.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74: چكمه‌هاي‌ حفاظتي‌ به‌ منظور حفاظت‌ انگشتان‌ يا بايد داراي‌ نوك‌ فولادي‌ يا فلزي‌ ديگر باشد كه‌ مقاومت‌ آن‌ از طرف‌ وزارت‌ كار تشخيص‌ داده‌ شده‌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75: كفش‌هاي‌ كارگراني‌ كه‌ با برق‌ كار مي‌كنند نبايد فلز در آن‌ بكار رفته‌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76: در كارگاه‌هايي‌ كه‌ ايجاد جرقه‌ بروز خطري‌ را محتمل‌ باشد كفش‌هاي‌ كارگران‌ بايد فاقد هر نوع‌ ميخ‌ فلزي‌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b/>
          <w:bCs/>
          <w:rtl/>
        </w:rPr>
        <w:t> فصل‌ دهم‌ - حفاظت‌ جهاز تنفسي‌</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مقررات‌ عمومي‌</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77: هرگونه‌ وسايل‌ حفاظت‌ جهاز تنفسي‌ بايد از نوع‌ و مدل‌ مخصوص‌ و مناسب‌ شرايط‌ مورد استفاده‌ بوده‌ و استفاده‌ از آن‌ در شرايط‌ مزبور قبلاً به‌ تصويب‌ وزارت‌ كار رسيده‌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78: انتخاب‌ وسايل‌ حفاظتي‌ جهاز تنفسي‌ بايد با توجه‌ به‌ نكات‌ زير بعمل‌ آيد: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خواص‌ شيميايي‌، فيزيكي‌ و بيولوژيكي‌ موادي‌ كه‌ بايد با آنها كار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نوع‌ كار، محل‌ كار و فضاي‌ محدود محل‌ كار.</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ج‌ - سهولت‌ نگاهداشتن‌ وسايل‌ مربوطه‌ و ارزاني‌ هزينه‌ تعميرات‌ اتفاقي‌ آنها.</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79: وسايل‌ حفاظتي‌ جهاز تنفسي‌ بايستي‌ متناسب‌ با فرمهاي‌ مختلف‌ صورتها بوده‌ و بطوري‌ مستقر شود كه‌ درز و منفذي‌ نداشته‌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80: براي‌ حفاظت‌ در مقابل‌ بخارهاي‌ خورنده‌ و حلال‌، گازهاي‌ مضره‌ و هواي‌ كم‌ اكسيژن‌ استعمال‌ دستگاه‌هاي‌ تنفسي‌ فيلتردار كه‌ عمل‌ آنها مكانيكي‌ است‌ بكلي‌ ممنوع‌ است‌.</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81: به‌ مجرد احساس‌ ناراحتي‌ در عمل‌ تنفس‌ فيلتر را بايستي‌ تعويض‌ نمود.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82: استفاده‌ از دستگاه‌هاي‌ تنفسي‌ با مواد شيميايي‌ مجهز به‌ قاب‌ يا محفظه‌ فيلتردار در محوطه‌هاي‌ كوچك‌ يا در اماكني‌ كه‌ تهويه‌ آنها ناقص‌ انجام‌ مي‌شود يا در فضايي‌ كه‌ ميزان‌ اكسيژن‌ آن‌ كم‌ است‌ ممنوع‌ مي‌باشد.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83: قابها يا محفظه‌هاي‌ فيلتردار فوق‌ الذكر بايد با مشخصات‌ و اندازه‌هاي‌ تعيين‌ شده‌ از طرف‌ وزارت‌ كار تطبيق‌ مي‌نمايد.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84: قاب‌ها يا محفظه‌هاي‌ مزبور بايد پس‌ از هر دفعه‌ استفاده‌ تعويض‌ شوند و چنانچه‌ مورد استفاده‌ نيز قرار نگرفته‌ باشند بايستي‌ پس‌ از انقضاي‌ مدتي‌ كه‌ براي‌ استفاده‌ از طرف‌ كارخانه‌ سازنده‌ تعيين‌ گرديده‌ است‌ تعويض‌ 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ماده‌85:محفظه‌هاي‌ فيلتردار بايد به</w:t>
      </w:r>
      <w:r w:rsidRPr="00FD0655">
        <w:rPr>
          <w:rFonts w:ascii="Sakkal Majalla" w:hAnsi="Sakkal Majalla" w:cs="Sakkal Majalla" w:hint="cs"/>
          <w:cs/>
        </w:rPr>
        <w:t>‎</w:t>
      </w:r>
      <w:r w:rsidRPr="00FD0655">
        <w:rPr>
          <w:rFonts w:ascii="IRANSans" w:hAnsi="IRANSans" w:cs="IRANSans"/>
          <w:rtl/>
        </w:rPr>
        <w:t>مجرد مشاهده‌ علايم</w:t>
      </w:r>
      <w:r w:rsidRPr="00FD0655">
        <w:rPr>
          <w:rFonts w:ascii="Sakkal Majalla" w:hAnsi="Sakkal Majalla" w:cs="Sakkal Majalla" w:hint="cs"/>
          <w:cs/>
        </w:rPr>
        <w:t>‎</w:t>
      </w:r>
      <w:r w:rsidRPr="00FD0655">
        <w:rPr>
          <w:rFonts w:ascii="IRANSans" w:hAnsi="IRANSans" w:cs="IRANSans"/>
          <w:rtl/>
        </w:rPr>
        <w:t>خروج‌ موادشيميايي‌ تعويض</w:t>
      </w:r>
      <w:r w:rsidRPr="00FD0655">
        <w:rPr>
          <w:rFonts w:ascii="Sakkal Majalla" w:hAnsi="Sakkal Majalla" w:cs="Sakkal Majalla" w:hint="cs"/>
          <w:cs/>
        </w:rPr>
        <w:t>‎</w:t>
      </w:r>
      <w:r w:rsidRPr="00FD0655">
        <w:rPr>
          <w:rFonts w:ascii="IRANSans" w:hAnsi="IRANSans" w:cs="IRANSans"/>
          <w:rtl/>
        </w:rPr>
        <w:t>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86: تسمه‌ها و بندهايي‌ كه‌ به‌وسيله‌ آنها دستگاه‌هاي‌ فوق‌ به‌ بدن‌ متصل‌ مي‌شود نبايستي‌ سلب‌ آزادي‌ حركت‌ شخص‌ استفاده‌ كننده‌ را نموده‌ و مزاحمتي‌ براي‌ او ايجاد كند.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87: دستگاه‌هاي‌ تنفسي‌ با هواي‌ تازه‌ و ماسك‌هاي‌ مجهز به‌ لوله‌هاي‌ قابل‌ انعطاف‌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در نقاط‌ يا محل‌هاي‌ خطرناك‌ با اطمينان‌ كامل‌ به‌ اينكه‌ دستگاه‌ به‌ خوبي‌ عمل‌ رساندن‌ هوا را انجام‌ مي‌دهد مورد استفاده‌ قرار گيرند.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 ب‌ - در مورد كارهايي‌ كه‌ فوريت‌ نداشته‌ و بايستي‌ در هواي‌ آلوده‌ به‌ دود يا گازهاي‌ مضره‌ انجام‌ شود و استفاده‌ از دستگاه‌هاي‌ تنفسي‌ با مواد شيميايي‌ و مجهز به‌ محفظه‌ فيلتردار مقدور نباشد مورد استفاده‌ قرار گيرد.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88: فشار هوا براي‌ ورود به‌ ماسك‌ها و دستگاه‌هاي‌ تنفسي‌ فوق‌ نبايستي‌ بيش‌ از 75/1 كيلوگرم‌ بر سانتيمتر مربع‌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89: هرگاه‌ هواي‌ فشرده‌ شده‌ براي‌ ورود به‌ ماسك‌ يا دستگاه‌ تنفسي‌ داراي‌ فشاري‌ بيش‌ از فشار مذكور در ماده‌ 88 باشد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دستگاه‌ رساندن‌ هوا مجهز به شير مخصوص‌ تقليل‌ فشار هوا بوده‌ اين‌ شير در محلي‌ كه‌ لوله‌ قابل‌ انعطاف‌ به‌ دستگاه‌ رساندن‌ هواي‌ فشرده‌ وصل‌ مي‌شود سوار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براي‌ احتياط‌ و اطمينان‌ بيشتر و به‌ منظور جلوگيري‌ از نامنظم‌ كار كردن‌ شير تقليل‌ دهنده‌ فشار لازمست‌ كه‌ دريچه‌ اطميناني‌ كه‌ با فشاري‌ قدري‌ زيادتر از فشار شير تقليل‌ دهنده‌ تنظيم‌ شده‌ باشد در روي‌ دستگاه‌ نصب‌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ماده90:از ماسك‌ها و دستگاه‌هاي‌ تنفسي‌ درصورتي‌ مي‌توان‌ باهواي‌ فشرده استفاده‌ نمودكه‌:</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الف-هواي‌ مزبور قبلاًتوسط‌ صافي‌هايي</w:t>
      </w:r>
      <w:r w:rsidRPr="00FD0655">
        <w:rPr>
          <w:rFonts w:ascii="Sakkal Majalla" w:hAnsi="Sakkal Majalla" w:cs="Sakkal Majalla" w:hint="cs"/>
          <w:cs/>
        </w:rPr>
        <w:t>‎</w:t>
      </w:r>
      <w:r w:rsidRPr="00FD0655">
        <w:rPr>
          <w:rFonts w:ascii="IRANSans" w:hAnsi="IRANSans" w:cs="IRANSans"/>
          <w:rtl/>
        </w:rPr>
        <w:t>كه‌ درمجاري‌ آن‌ قرارداده‌اندتميز و خشك‌شده‌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ورود هواي‌ فشرده‌ شده‌ به‌ ماسك‌ها و دستگاه‌هاي‌ تنفسي‌ مورد بحث‌ بهتر است‌ وسيله‌ دستگاه‌ وانتيلاتور انجام‌ گيرد - استفاده‌ از كمپرسور با فشار زياد در اين‌ مورد حتي‌ المقدور توصيه‌ نمي‌شود.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91: نگهداري‌ كمپرسور يا وانتيلاتور بايستي‌ مرتباً و به‌ دقت‌ صورت‌ گيرد و نصب‌ دهانه‌ لوله‌ مكنده‌ هوا در محلي‌ باشد كه‌ هواي‌ تميز و پاك‌ براي‌ دستگاه‌ تامين‌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92: فاصله‌ نقطه‌ اتصال‌ دستگاه‌هاي‌ تنفسي‌ كه‌ با هواي‌ فشرده‌ كار مي‌كنند تا محل‌ اصلي‌ دهنده‌ هوا نبايستي‌ زيادتر از 45 متر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93: قطر داخلي‌ لوله‌هاي‌ خرطومي‌ (يا قابل‌ انعطاف‌) ماسك‌ها نبايستي‌ از 5/2 سانتيمتر كمتر باشد و جنس‌ لوله‌ بايد طوري‌ باشد كه‌ پاره‌ نشده‌ و در اثر پيچ‌ خوردن‌ و يا تا شدن‌ راه‌ عبور هوا را مسدود ننمايد.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94: فاصله‌ ماسك‌هايي‌ كه‌ مجهز به‌ لوله‌هاي‌ قابل‌ انعطاف‌ يا خرطومي‌ هستند تا محل‌ اتصال‌ به‌ لوله‌ اصلي‌ نبايستي‌ بيش‌ از 5/7 متر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ماده‌ 95: تسمه‌ها و وسايلي‌ كه‌ براي‌ نصب‌ دستگاه‌هاي‌ تنفسي‌ به‌ بدن‌ تعبيه‌ شده‌اند بايستي‌ داراي‌ مقاومت‌ حداقل‌ 115 كيلوگرم‌ در مقابل‌ كشش‌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96: در موارد زير دستگاه‌هاي‌ اكسيژن‌ دهنده‌ كه‌ نوع‌ آنها به‌ تصويب‌ وزارت‌ كار رسيده‌ است‌ بايد مورد استفاده‌ قرار گيرند: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كارگراني‌ كه‌ بر عليه‌ آتش‌ مبارزه‌ مي‌نمايند يا عمل‌ نجات‌ را انجام‌ مي‌دهند و يا در هواي‌ غيرقابل‌ تنفس‌ ناشي‌ از تراكم‌ گازها يا نقصان‌ اكسيژن‌ انجام‌ وظيفه‌ مي‌كنند.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كارگراني‌ كه‌ محل‌ كار آنها بيش‌ از 45 متر از نزديك‌ترين‌ منبع‌ هواي‌ سالم‌ و كافي‌ فاصله‌ داشته‌ و بايد مجاري‌ دستگاه‌هاي‌ تنفسي‌ آنها مورد حفاظت‌ قرار گيرند و استفاده‌ از دستگاه‌هاي‌ تنفسي‌ فيلتردار براي‌ آنها مجاز تشخيص‌ داده‌ نشود.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97: اشخاصي‌ كه‌ از دستگاه‌هاي‌ اكسيژن‌ استفاده‌ مي‌نمايند بايد قبلاً تعليمات‌ مخصوص‌ نسبت‌ به‌ طرز استعمال‌ اين‌ دستگاه‌ها را گرفته‌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98: حداكثر فشار در بالن‌هاي‌ محتوي‌ اكسيژن‌ 150 اتمسفر مي‌باشد و بالن‌ها بايد مجهز به‌ فشارسنجي‌ براي‌ كنترل‌ فشار اكسيژن‌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99: در دستگاه‌هاي‌ اكسيژن‌ دهنده‌ شير تقليل‌ فشار بايد طوري‌ تنظيم‌ شود تا حداقل‌ در هر دقيقه‌ 2 ليتر (  گالن‌) اكسيژن‌ از آن‌ خارج‌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بازرسي‌ - نگهداري‌ و استفاده‌ از دستگاه‌هاي‌ حفاظت‌ تنفسي‌</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100: كليه‌ قسمت‌هاي‌ حساس‌ و قطعاتي‌ كه‌ بيشتر در معرض‌ خرابي‌ و فرسودگي‌ قرار مي‌گيرند و همچنين‌ وسايل‌ انتقال‌ هواي‌ تازه‌ يا اكسيژن‌ بايد در فواصلي‌ كه‌ از يك‌ ماه‌ تجاوز نكند توسط‌ شخص‌ صلاحيتدار دقيقاً بازرسي‌ شوند.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101: در فواصلي‌ كه‌ از يك‌ ماه‌ تجاوز نكند مي‌بايستي‌ دريچه‌هاي‌ اطمينان‌ خودكار تنظيم‌ فشار در دستگاه‌هاي‌ اكسيژن‌ دهنده‌ مورد بررسي‌ و كنترل قرار گيرند.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102: براي‌ اطمينان‌ از كار صحيح‌ وسايل‌ كنترل‌ دستگاه‌هاي‌ اكسيژن‌ دهنده‌ بايد لااقل‌ هر ششماه‌ يكبار وسايل‌ كنترل‌ مزبور بازرسي‌ دقيق‌ قرار گيرند.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103:  اكسيژني‌ كه‌ از دستگاه‌ اكسيژن‌ دهنده‌ خارج‌ مي‌شود بايد عاري‌ از هرگونه‌ مواد مضره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104: اشخاصي‌ كه‌ از دستگاه‌هاي‌ اكسيژن‌ دهنده‌ استفاده‌ مي‌نمايند بايد قبلاً تعليمات‌ مخصوص‌ را بشرح‌ زير فرا گرفته‌ باشند: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lastRenderedPageBreak/>
        <w:t> الف‌ - طرز قرار دادن‌ سريع‌ و صحيح‌ ماسك‌ يا دهان‌ بند روي‌ صورت‌.</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طريقه‌ استفاده‌ صحيح‌ دستگاه‌ در موارد ضروري‌ و فوري‌.</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105: كارگران‌ موظفند هرگونه‌ نقص‌ يا عيبي‌ كه‌ در دستگاه‌هاي‌ تنفسي‌ مشاهده‌ مي‌نمايند فوراً به‌ مامور فني‌ مربوطه‌ اطلاع‌ دهند.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106: دستگاه‌هاي‌ تنفسي‌ بايد: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الف‌ - تحت‌ نظارت‌ مستقيم‌ متخصص‌ ذي‌ صلاحيتي‌ كه‌ مسئول‌ مراقبت‌ در سالم‌ بودن‌ آنها است‌ نگهداري‌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ب‌ - در محلي‌ تميز، خشك‌ و خنك‌ بطور مرتب‌ قرار داده‌ شوند و در عين‌ حال‌ دسترسي‌ به‌ آنها آسان‌ باشد.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107: دستگاه‌هاي‌ تنفسي‌ مجهز به‌ محفظه‌ و قاب‌ فيلتردار بايد هميشه‌ تميز بوده‌ و قسمت‌ ماسك‌ يا دهان‌ بند آن‌ پس‌ از هر مرتبه‌ استفاده‌ ضدعفوني‌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ماده‌108: ماسك‌ها و لوله‌هاي‌ قابل‌ انعطاف‌ مجراي‌ هوا بايد باصابون‌ شسته</w:t>
      </w:r>
      <w:r w:rsidRPr="00FD0655">
        <w:rPr>
          <w:rFonts w:ascii="Sakkal Majalla" w:hAnsi="Sakkal Majalla" w:cs="Sakkal Majalla" w:hint="cs"/>
          <w:cs/>
        </w:rPr>
        <w:t>‎</w:t>
      </w:r>
      <w:r w:rsidRPr="00FD0655">
        <w:rPr>
          <w:rFonts w:ascii="IRANSans" w:hAnsi="IRANSans" w:cs="IRANSans"/>
          <w:rtl/>
        </w:rPr>
        <w:t>شده‌ و سپس‌ با آب</w:t>
      </w:r>
      <w:r w:rsidRPr="00FD0655">
        <w:rPr>
          <w:rFonts w:ascii="Sakkal Majalla" w:hAnsi="Sakkal Majalla" w:cs="Sakkal Majalla" w:hint="cs"/>
          <w:cs/>
        </w:rPr>
        <w:t>‎</w:t>
      </w:r>
      <w:r w:rsidRPr="00FD0655">
        <w:rPr>
          <w:rFonts w:ascii="IRANSans" w:hAnsi="IRANSans" w:cs="IRANSans"/>
          <w:rtl/>
        </w:rPr>
        <w:t>تميز موادصابوني‌ آن</w:t>
      </w:r>
      <w:r w:rsidRPr="00FD0655">
        <w:rPr>
          <w:rFonts w:ascii="Sakkal Majalla" w:hAnsi="Sakkal Majalla" w:cs="Sakkal Majalla" w:hint="cs"/>
          <w:cs/>
        </w:rPr>
        <w:t>‎</w:t>
      </w:r>
      <w:r w:rsidRPr="00FD0655">
        <w:rPr>
          <w:rFonts w:ascii="IRANSans" w:hAnsi="IRANSans" w:cs="IRANSans"/>
          <w:rtl/>
        </w:rPr>
        <w:t>گرفته</w:t>
      </w:r>
      <w:r w:rsidRPr="00FD0655">
        <w:rPr>
          <w:rFonts w:ascii="Sakkal Majalla" w:hAnsi="Sakkal Majalla" w:cs="Sakkal Majalla" w:hint="cs"/>
          <w:cs/>
        </w:rPr>
        <w:t>‎</w:t>
      </w:r>
      <w:r w:rsidRPr="00FD0655">
        <w:rPr>
          <w:rFonts w:ascii="IRANSans" w:hAnsi="IRANSans" w:cs="IRANSans"/>
          <w:rtl/>
        </w:rPr>
        <w:t>شود و قبل‌ ازآنكه‌ درمحل‌ خود قرارداده‌ شوند خشك</w:t>
      </w:r>
      <w:r w:rsidRPr="00FD0655">
        <w:rPr>
          <w:rFonts w:ascii="Sakkal Majalla" w:hAnsi="Sakkal Majalla" w:cs="Sakkal Majalla" w:hint="cs"/>
          <w:cs/>
        </w:rPr>
        <w:t>‎</w:t>
      </w:r>
      <w:r w:rsidRPr="00FD0655">
        <w:rPr>
          <w:rFonts w:ascii="IRANSans" w:hAnsi="IRANSans" w:cs="IRANSans"/>
          <w:rtl/>
        </w:rPr>
        <w:t>گردند.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ماده109:دستگاه‌ تنفسي‌ كه</w:t>
      </w:r>
      <w:r w:rsidRPr="00FD0655">
        <w:rPr>
          <w:rFonts w:ascii="Sakkal Majalla" w:hAnsi="Sakkal Majalla" w:cs="Sakkal Majalla" w:hint="cs"/>
          <w:cs/>
        </w:rPr>
        <w:t>‎</w:t>
      </w:r>
      <w:r w:rsidRPr="00FD0655">
        <w:rPr>
          <w:rFonts w:ascii="IRANSans" w:hAnsi="IRANSans" w:cs="IRANSans"/>
          <w:rtl/>
        </w:rPr>
        <w:t>مورد استفاده‌ قرارگرفته‌ است‌ درصورتي‌ شخص‌ ديگري‌ مي‌تواند از آن‌ استفاده‌ نمايد كه‌ قبلاً با آب‌ نيم‌ گرم‌ و صابون‌ شسته‌شده‌ و كاملاً ضدعفوني‌ گردد.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ماده‌ 110: كليه‌ وسايل‌ حفاظتي‌ مندرج‌ در اين‌ آيين‌نامه‌ برحسب‌ نوع‌ كار كارگران‌ بايد از طرف‌ كارفرما تهيه‌ و مجاناً در اختيار كارگران‌ مربوطه‌ قرار داده‌ شود.</w:t>
      </w:r>
    </w:p>
    <w:p w:rsidR="00FD0655" w:rsidRPr="00FD0655" w:rsidRDefault="00FD0655" w:rsidP="00FD0655">
      <w:pPr>
        <w:bidi/>
        <w:spacing w:before="100" w:beforeAutospacing="1" w:after="100" w:afterAutospacing="1"/>
        <w:rPr>
          <w:rFonts w:ascii="IRANSans" w:hAnsi="IRANSans" w:cs="IRANSans"/>
          <w:rtl/>
        </w:rPr>
      </w:pPr>
      <w:r w:rsidRPr="00FD0655">
        <w:rPr>
          <w:rFonts w:ascii="IRANSans" w:hAnsi="IRANSans" w:cs="IRANSans"/>
          <w:rtl/>
        </w:rPr>
        <w:t> اين‌ آيين‌نامه‌ مشتمل‌ بر ده‌ فصل‌ و 110 ماده‌ باستناد ماده‌ 47 قانون‌ كار تدوين‌ و در جلسه‌ شورايعالي‌ حفاظت‌ فني‌ مورخ‌ 21/12/1340 (شصت‌ و ششمين‌ جلسه‌) به‌ تصويب‌ نهايي‌ رسيده‌ و قابل‌ اجرا است‌.</w:t>
      </w:r>
    </w:p>
    <w:p w:rsidR="00C062D4" w:rsidRPr="00EF16FD" w:rsidRDefault="00C062D4" w:rsidP="00C062D4">
      <w:pPr>
        <w:bidi/>
        <w:spacing w:after="100"/>
        <w:rPr>
          <w:rFonts w:hint="cs"/>
          <w:rtl/>
        </w:rPr>
      </w:pPr>
    </w:p>
    <w:sectPr w:rsidR="00C062D4" w:rsidRPr="00EF16FD" w:rsidSect="00821AD2">
      <w:headerReference w:type="even" r:id="rId14"/>
      <w:headerReference w:type="default" r:id="rId15"/>
      <w:footerReference w:type="default" r:id="rId16"/>
      <w:headerReference w:type="first" r:id="rId17"/>
      <w:pgSz w:w="11906" w:h="16838"/>
      <w:pgMar w:top="851" w:right="1558" w:bottom="1440" w:left="1440" w:header="708" w:footer="708" w:gutter="0"/>
      <w:pgBorders w:offsetFrom="page">
        <w:top w:val="thickThinMediumGap" w:sz="24" w:space="24" w:color="0070C0"/>
        <w:left w:val="thickThinMediumGap" w:sz="24" w:space="24" w:color="0070C0"/>
        <w:bottom w:val="thinThickMediumGap" w:sz="24" w:space="24" w:color="0070C0"/>
        <w:right w:val="thinThickMediumGap" w:sz="24" w:space="24" w:color="0070C0"/>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E8" w:rsidRDefault="001C7BE8" w:rsidP="00A81513">
      <w:r>
        <w:separator/>
      </w:r>
    </w:p>
  </w:endnote>
  <w:endnote w:type="continuationSeparator" w:id="0">
    <w:p w:rsidR="001C7BE8" w:rsidRDefault="001C7BE8" w:rsidP="00A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Tit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Dastnevis">
    <w:altName w:val="Times New Roman"/>
    <w:panose1 w:val="00000000000000000000"/>
    <w:charset w:val="00"/>
    <w:family w:val="roman"/>
    <w:notTrueType/>
    <w:pitch w:val="default"/>
  </w:font>
  <w:font w:name="Dast Nevis">
    <w:altName w:val="Urdu Typesetting"/>
    <w:charset w:val="B2"/>
    <w:family w:val="script"/>
    <w:pitch w:val="variable"/>
    <w:sig w:usb0="00002000"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A249FF" w:rsidP="00447E56">
    <w:pPr>
      <w:pStyle w:val="Footer"/>
      <w:jc w:val="center"/>
      <w:rPr>
        <w:rtl/>
      </w:rPr>
    </w:pPr>
    <w:r w:rsidRPr="00447E56">
      <w:rPr>
        <w:rFonts w:ascii="Dastnevis" w:hAnsi="Dastnevis" w:cs="Dast Nevis"/>
        <w:b/>
        <w:bCs/>
        <w:noProof/>
      </w:rPr>
      <mc:AlternateContent>
        <mc:Choice Requires="wps">
          <w:drawing>
            <wp:anchor distT="0" distB="0" distL="114300" distR="114300" simplePos="0" relativeHeight="251657216" behindDoc="0" locked="0" layoutInCell="1" allowOverlap="1" wp14:anchorId="55F911D3" wp14:editId="4F2DA63D">
              <wp:simplePos x="0" y="0"/>
              <wp:positionH relativeFrom="page">
                <wp:align>right</wp:align>
              </wp:positionH>
              <wp:positionV relativeFrom="page">
                <wp:align>bottom</wp:align>
              </wp:positionV>
              <wp:extent cx="1977125" cy="1767707"/>
              <wp:effectExtent l="0" t="0" r="4445" b="4445"/>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1767707"/>
                      </a:xfrm>
                      <a:prstGeom prst="triangle">
                        <a:avLst>
                          <a:gd name="adj" fmla="val 100000"/>
                        </a:avLst>
                      </a:prstGeom>
                      <a:solidFill>
                        <a:srgbClr val="00B0F0"/>
                      </a:solidFill>
                      <a:extLst/>
                    </wps:spPr>
                    <wps:txbx>
                      <w:txbxContent>
                        <w:p w:rsidR="00A249FF" w:rsidRDefault="00A249FF">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D0655" w:rsidRPr="00FD065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911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104.5pt;margin-top:0;width:155.7pt;height:139.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" adj="21600" fillcolor="#00b0f0" stroked="f">
              <v:textbox>
                <w:txbxContent>
                  <w:p w:rsidR="00A249FF" w:rsidRDefault="00A249FF">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D0655" w:rsidRPr="00FD0655">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sdt>
      <w:sdtPr>
        <w:rPr>
          <w:rFonts w:ascii="Dastnevis" w:hAnsi="Dastnevis" w:cs="Dast Nevis"/>
          <w:rtl/>
        </w:rPr>
        <w:id w:val="-872534163"/>
        <w:docPartObj>
          <w:docPartGallery w:val="Page Numbers (Bottom of Page)"/>
          <w:docPartUnique/>
        </w:docPartObj>
      </w:sdtPr>
      <w:sdtEndPr>
        <w:rPr>
          <w:b/>
          <w:bCs/>
        </w:rPr>
      </w:sdtEndPr>
      <w:sdtContent>
        <w:r w:rsidRPr="00FD0655">
          <w:rPr>
            <w:rFonts w:ascii="Dastnevis" w:hAnsi="Dastnevis" w:cs="B Kamran"/>
            <w:b/>
            <w:bCs/>
            <w:rtl/>
          </w:rPr>
          <w:t>سایت تخصصی دانشجویان بهداشت حرفه ای</w:t>
        </w:r>
        <w:r w:rsidRPr="00447E56">
          <w:rPr>
            <w:rFonts w:ascii="Dastnevis" w:hAnsi="Dastnevis" w:cs="Dast Nevis"/>
            <w:b/>
            <w:bCs/>
            <w:rtl/>
          </w:rPr>
          <w:t xml:space="preserve">  </w:t>
        </w:r>
      </w:sdtContent>
    </w:sdt>
    <w:r>
      <w:rPr>
        <w:rFonts w:hint="cs"/>
        <w:rtl/>
      </w:rPr>
      <w:t xml:space="preserve"> (</w:t>
    </w:r>
    <w:hyperlink r:id="rId1" w:history="1">
      <w:r w:rsidRPr="00A81513">
        <w:rPr>
          <w:rStyle w:val="Hyperlink"/>
        </w:rPr>
        <w:t>www.ACGIH.ir</w:t>
      </w:r>
    </w:hyperlink>
    <w:r>
      <w:rPr>
        <w:rFonts w:hint="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E8" w:rsidRDefault="001C7BE8" w:rsidP="00A81513">
      <w:r>
        <w:separator/>
      </w:r>
    </w:p>
  </w:footnote>
  <w:footnote w:type="continuationSeparator" w:id="0">
    <w:p w:rsidR="001C7BE8" w:rsidRDefault="001C7BE8" w:rsidP="00A8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1C7B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4" o:spid="_x0000_s2050" type="#_x0000_t136" style="position:absolute;left:0;text-align:left;margin-left:0;margin-top:0;width:621pt;height:117pt;rotation:315;z-index:-251655168;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1C7B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5" o:spid="_x0000_s2051" type="#_x0000_t136" style="position:absolute;left:0;text-align:left;margin-left:0;margin-top:0;width:621pt;height:117pt;rotation:315;z-index:-251653120;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FF" w:rsidRDefault="001C7B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478453" o:spid="_x0000_s2049" type="#_x0000_t136" style="position:absolute;left:0;text-align:left;margin-left:0;margin-top:0;width:621pt;height:117pt;rotation:315;z-index:-251657216;mso-position-horizontal:center;mso-position-horizontal-relative:margin;mso-position-vertical:center;mso-position-vertical-relative:margin" o:allowincell="f" fillcolor="#fabf8f [1945]" stroked="f">
          <v:fill opacity=".5"/>
          <v:textpath style="font-family:&quot;Cambria&quot;;font-size:100pt" string="www.ACGIH.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46EB"/>
      </v:shape>
    </w:pict>
  </w:numPicBullet>
  <w:abstractNum w:abstractNumId="0">
    <w:nsid w:val="037D7A86"/>
    <w:multiLevelType w:val="hybridMultilevel"/>
    <w:tmpl w:val="A956F2B4"/>
    <w:lvl w:ilvl="0" w:tplc="04090001">
      <w:start w:val="1"/>
      <w:numFmt w:val="bullet"/>
      <w:lvlText w:val=""/>
      <w:lvlJc w:val="left"/>
      <w:pPr>
        <w:ind w:left="720" w:hanging="360"/>
      </w:pPr>
      <w:rPr>
        <w:rFonts w:ascii="Symbol" w:hAnsi="Symbol" w:hint="default"/>
      </w:rPr>
    </w:lvl>
    <w:lvl w:ilvl="1" w:tplc="901AD630">
      <w:numFmt w:val="bullet"/>
      <w:lvlText w:val="-"/>
      <w:lvlJc w:val="left"/>
      <w:pPr>
        <w:ind w:left="1440" w:hanging="360"/>
      </w:pPr>
      <w:rPr>
        <w:rFonts w:ascii="Times New Roman" w:eastAsia="Times New Roman" w:hAnsi="Times New Roman" w:cs="Times New Roman" w:hint="default"/>
        <w:color w:val="000000"/>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42AE"/>
    <w:multiLevelType w:val="hybridMultilevel"/>
    <w:tmpl w:val="AF4E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20C84"/>
    <w:multiLevelType w:val="hybridMultilevel"/>
    <w:tmpl w:val="BB6EEAEE"/>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EAE"/>
    <w:multiLevelType w:val="hybridMultilevel"/>
    <w:tmpl w:val="0DBAFE0A"/>
    <w:lvl w:ilvl="0" w:tplc="5D5CF4A6">
      <w:numFmt w:val="bullet"/>
      <w:lvlText w:val="•"/>
      <w:lvlJc w:val="left"/>
      <w:pPr>
        <w:ind w:left="697" w:hanging="360"/>
      </w:pPr>
      <w:rPr>
        <w:rFonts w:ascii="Arial" w:eastAsia="Times New Roman" w:hAnsi="Arial" w:cs="Arial" w:hint="default"/>
        <w:color w:val="000000"/>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nsid w:val="0CA12C58"/>
    <w:multiLevelType w:val="hybridMultilevel"/>
    <w:tmpl w:val="B8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81CE8"/>
    <w:multiLevelType w:val="hybridMultilevel"/>
    <w:tmpl w:val="6E08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B3EA4"/>
    <w:multiLevelType w:val="hybridMultilevel"/>
    <w:tmpl w:val="B5DC3836"/>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12BA1613"/>
    <w:multiLevelType w:val="hybridMultilevel"/>
    <w:tmpl w:val="0A387646"/>
    <w:lvl w:ilvl="0" w:tplc="04090001">
      <w:start w:val="1"/>
      <w:numFmt w:val="bullet"/>
      <w:lvlText w:val=""/>
      <w:lvlJc w:val="left"/>
      <w:pPr>
        <w:ind w:left="720" w:hanging="360"/>
      </w:pPr>
      <w:rPr>
        <w:rFonts w:ascii="Symbol" w:hAnsi="Symbol" w:hint="default"/>
        <w:color w:val="000000"/>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D3FE8"/>
    <w:multiLevelType w:val="hybridMultilevel"/>
    <w:tmpl w:val="530095B4"/>
    <w:lvl w:ilvl="0" w:tplc="0409000F">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9">
    <w:nsid w:val="1377614C"/>
    <w:multiLevelType w:val="hybridMultilevel"/>
    <w:tmpl w:val="D95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76AF"/>
    <w:multiLevelType w:val="hybridMultilevel"/>
    <w:tmpl w:val="F23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02027"/>
    <w:multiLevelType w:val="hybridMultilevel"/>
    <w:tmpl w:val="590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29E0"/>
    <w:multiLevelType w:val="hybridMultilevel"/>
    <w:tmpl w:val="68D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478"/>
    <w:multiLevelType w:val="hybridMultilevel"/>
    <w:tmpl w:val="EB7226AA"/>
    <w:lvl w:ilvl="0" w:tplc="37725E2A">
      <w:numFmt w:val="bullet"/>
      <w:lvlText w:val="-"/>
      <w:lvlJc w:val="left"/>
      <w:pPr>
        <w:ind w:left="433" w:hanging="360"/>
      </w:pPr>
      <w:rPr>
        <w:rFonts w:ascii="Arial" w:eastAsia="Times New Roman" w:hAnsi="Arial" w:cs="Arial" w:hint="default"/>
        <w:color w:val="000000"/>
        <w:sz w:val="34"/>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14">
    <w:nsid w:val="2AC513F3"/>
    <w:multiLevelType w:val="hybridMultilevel"/>
    <w:tmpl w:val="6D0A942A"/>
    <w:lvl w:ilvl="0" w:tplc="8796F388">
      <w:numFmt w:val="bullet"/>
      <w:lvlText w:val="-"/>
      <w:lvlJc w:val="left"/>
      <w:pPr>
        <w:ind w:left="492" w:hanging="360"/>
      </w:pPr>
      <w:rPr>
        <w:rFonts w:ascii="Arial" w:eastAsia="Times New Roman" w:hAnsi="Arial" w:cs="Aria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5">
    <w:nsid w:val="2D751948"/>
    <w:multiLevelType w:val="hybridMultilevel"/>
    <w:tmpl w:val="474A5D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B3D25"/>
    <w:multiLevelType w:val="hybridMultilevel"/>
    <w:tmpl w:val="E438D7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159E5"/>
    <w:multiLevelType w:val="hybridMultilevel"/>
    <w:tmpl w:val="05166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61DB2"/>
    <w:multiLevelType w:val="hybridMultilevel"/>
    <w:tmpl w:val="EE8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06AA8"/>
    <w:multiLevelType w:val="hybridMultilevel"/>
    <w:tmpl w:val="F4C003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F03DF"/>
    <w:multiLevelType w:val="hybridMultilevel"/>
    <w:tmpl w:val="6D8869C0"/>
    <w:lvl w:ilvl="0" w:tplc="E5D6FBFA">
      <w:start w:val="1"/>
      <w:numFmt w:val="bullet"/>
      <w:lvlText w:val="-"/>
      <w:lvlJc w:val="left"/>
      <w:pPr>
        <w:ind w:left="900" w:hanging="360"/>
      </w:pPr>
      <w:rPr>
        <w:rFonts w:ascii="Arial" w:eastAsia="Times New Roman" w:hAnsi="Arial" w:cs="Arial" w:hint="default"/>
        <w:color w:val="000000"/>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A366862"/>
    <w:multiLevelType w:val="hybridMultilevel"/>
    <w:tmpl w:val="8A02FD94"/>
    <w:lvl w:ilvl="0" w:tplc="04090001">
      <w:start w:val="1"/>
      <w:numFmt w:val="bullet"/>
      <w:lvlText w:val=""/>
      <w:lvlJc w:val="left"/>
      <w:pPr>
        <w:ind w:left="480" w:hanging="360"/>
      </w:pPr>
      <w:rPr>
        <w:rFonts w:ascii="Symbol" w:hAnsi="Symbol" w:hint="default"/>
        <w:color w:val="000000"/>
        <w:sz w:val="4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nsid w:val="4449573C"/>
    <w:multiLevelType w:val="hybridMultilevel"/>
    <w:tmpl w:val="CA442DBE"/>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D717E"/>
    <w:multiLevelType w:val="hybridMultilevel"/>
    <w:tmpl w:val="782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B77EF"/>
    <w:multiLevelType w:val="hybridMultilevel"/>
    <w:tmpl w:val="B21EDEF4"/>
    <w:lvl w:ilvl="0" w:tplc="5D5CF4A6">
      <w:numFmt w:val="bullet"/>
      <w:lvlText w:val="•"/>
      <w:lvlJc w:val="left"/>
      <w:pPr>
        <w:ind w:left="433" w:hanging="360"/>
      </w:pPr>
      <w:rPr>
        <w:rFonts w:ascii="Arial" w:eastAsia="Times New Roman" w:hAnsi="Arial" w:cs="Arial" w:hint="default"/>
        <w:color w:val="000000"/>
        <w:sz w:val="34"/>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5">
    <w:nsid w:val="49516CE1"/>
    <w:multiLevelType w:val="hybridMultilevel"/>
    <w:tmpl w:val="980A50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4C8D72BC"/>
    <w:multiLevelType w:val="hybridMultilevel"/>
    <w:tmpl w:val="CD3E5596"/>
    <w:lvl w:ilvl="0" w:tplc="8796F388">
      <w:numFmt w:val="bullet"/>
      <w:lvlText w:val="-"/>
      <w:lvlJc w:val="left"/>
      <w:pPr>
        <w:ind w:left="49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90E15"/>
    <w:multiLevelType w:val="hybridMultilevel"/>
    <w:tmpl w:val="EBBC3B42"/>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8">
    <w:nsid w:val="4FCD4204"/>
    <w:multiLevelType w:val="hybridMultilevel"/>
    <w:tmpl w:val="A7005736"/>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4E3409A"/>
    <w:multiLevelType w:val="hybridMultilevel"/>
    <w:tmpl w:val="1F9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53557"/>
    <w:multiLevelType w:val="hybridMultilevel"/>
    <w:tmpl w:val="458692DC"/>
    <w:lvl w:ilvl="0" w:tplc="0409000F">
      <w:start w:val="1"/>
      <w:numFmt w:val="decimal"/>
      <w:lvlText w:val="%1."/>
      <w:lvlJc w:val="left"/>
      <w:pPr>
        <w:ind w:left="1020" w:hanging="360"/>
      </w:pPr>
      <w:rPr>
        <w:rFonts w:hint="default"/>
        <w:color w:val="000000"/>
        <w:sz w:val="4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58823D60"/>
    <w:multiLevelType w:val="hybridMultilevel"/>
    <w:tmpl w:val="BEF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7293B"/>
    <w:multiLevelType w:val="hybridMultilevel"/>
    <w:tmpl w:val="C8727188"/>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55A4D"/>
    <w:multiLevelType w:val="hybridMultilevel"/>
    <w:tmpl w:val="0F7A26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5D5979BC"/>
    <w:multiLevelType w:val="hybridMultilevel"/>
    <w:tmpl w:val="F4EC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D2212"/>
    <w:multiLevelType w:val="hybridMultilevel"/>
    <w:tmpl w:val="93AE1858"/>
    <w:lvl w:ilvl="0" w:tplc="901AD630">
      <w:numFmt w:val="bullet"/>
      <w:lvlText w:val="-"/>
      <w:lvlJc w:val="left"/>
      <w:pPr>
        <w:ind w:left="720" w:hanging="360"/>
      </w:pPr>
      <w:rPr>
        <w:rFonts w:ascii="Times New Roman" w:eastAsia="Times New Roman" w:hAnsi="Times New Roman" w:cs="Times New Roman"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3386"/>
    <w:multiLevelType w:val="hybridMultilevel"/>
    <w:tmpl w:val="9EA6B954"/>
    <w:lvl w:ilvl="0" w:tplc="CB0892B4">
      <w:start w:val="1"/>
      <w:numFmt w:val="decimalFullWidth"/>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5A474D6"/>
    <w:multiLevelType w:val="hybridMultilevel"/>
    <w:tmpl w:val="19149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32C9D"/>
    <w:multiLevelType w:val="hybridMultilevel"/>
    <w:tmpl w:val="EF2E5F8E"/>
    <w:lvl w:ilvl="0" w:tplc="EB5256A2">
      <w:numFmt w:val="bullet"/>
      <w:lvlText w:val="-"/>
      <w:lvlJc w:val="left"/>
      <w:pPr>
        <w:ind w:left="720" w:hanging="360"/>
      </w:pPr>
      <w:rPr>
        <w:rFonts w:ascii="Arial" w:eastAsia="Times New Roman" w:hAnsi="Arial" w:cs="Arial" w:hint="default"/>
        <w:color w:val="000000"/>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00754"/>
    <w:multiLevelType w:val="hybridMultilevel"/>
    <w:tmpl w:val="B00E775E"/>
    <w:lvl w:ilvl="0" w:tplc="5D5CF4A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D0164"/>
    <w:multiLevelType w:val="hybridMultilevel"/>
    <w:tmpl w:val="336888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DDA6721"/>
    <w:multiLevelType w:val="hybridMultilevel"/>
    <w:tmpl w:val="8B00E612"/>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FDC74A6"/>
    <w:multiLevelType w:val="hybridMultilevel"/>
    <w:tmpl w:val="8CFE5C78"/>
    <w:lvl w:ilvl="0" w:tplc="0409000F">
      <w:start w:val="1"/>
      <w:numFmt w:val="decimal"/>
      <w:lvlText w:val="%1."/>
      <w:lvlJc w:val="left"/>
      <w:pPr>
        <w:ind w:left="630" w:hanging="360"/>
      </w:pPr>
      <w:rPr>
        <w:rFonts w:hint="default"/>
        <w:color w:val="000000"/>
        <w:sz w:val="44"/>
      </w:rPr>
    </w:lvl>
    <w:lvl w:ilvl="1" w:tplc="0409000F">
      <w:start w:val="1"/>
      <w:numFmt w:val="decimal"/>
      <w:lvlText w:val="%2."/>
      <w:lvlJc w:val="left"/>
      <w:pPr>
        <w:ind w:left="1425" w:hanging="435"/>
      </w:pPr>
      <w:rPr>
        <w:rFonts w:hint="default"/>
        <w:color w:val="000000"/>
        <w:sz w:val="3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0"/>
  </w:num>
  <w:num w:numId="2">
    <w:abstractNumId w:val="41"/>
  </w:num>
  <w:num w:numId="3">
    <w:abstractNumId w:val="40"/>
  </w:num>
  <w:num w:numId="4">
    <w:abstractNumId w:val="42"/>
  </w:num>
  <w:num w:numId="5">
    <w:abstractNumId w:val="28"/>
  </w:num>
  <w:num w:numId="6">
    <w:abstractNumId w:val="20"/>
  </w:num>
  <w:num w:numId="7">
    <w:abstractNumId w:val="6"/>
  </w:num>
  <w:num w:numId="8">
    <w:abstractNumId w:val="8"/>
  </w:num>
  <w:num w:numId="9">
    <w:abstractNumId w:val="12"/>
  </w:num>
  <w:num w:numId="10">
    <w:abstractNumId w:val="5"/>
  </w:num>
  <w:num w:numId="11">
    <w:abstractNumId w:val="34"/>
  </w:num>
  <w:num w:numId="12">
    <w:abstractNumId w:val="1"/>
  </w:num>
  <w:num w:numId="13">
    <w:abstractNumId w:val="38"/>
  </w:num>
  <w:num w:numId="14">
    <w:abstractNumId w:val="7"/>
  </w:num>
  <w:num w:numId="15">
    <w:abstractNumId w:val="0"/>
  </w:num>
  <w:num w:numId="16">
    <w:abstractNumId w:val="4"/>
  </w:num>
  <w:num w:numId="17">
    <w:abstractNumId w:val="29"/>
  </w:num>
  <w:num w:numId="18">
    <w:abstractNumId w:val="19"/>
  </w:num>
  <w:num w:numId="19">
    <w:abstractNumId w:val="35"/>
  </w:num>
  <w:num w:numId="20">
    <w:abstractNumId w:val="23"/>
  </w:num>
  <w:num w:numId="21">
    <w:abstractNumId w:val="32"/>
  </w:num>
  <w:num w:numId="22">
    <w:abstractNumId w:val="31"/>
  </w:num>
  <w:num w:numId="23">
    <w:abstractNumId w:val="2"/>
  </w:num>
  <w:num w:numId="24">
    <w:abstractNumId w:val="36"/>
  </w:num>
  <w:num w:numId="25">
    <w:abstractNumId w:val="18"/>
  </w:num>
  <w:num w:numId="26">
    <w:abstractNumId w:val="14"/>
  </w:num>
  <w:num w:numId="27">
    <w:abstractNumId w:val="26"/>
  </w:num>
  <w:num w:numId="28">
    <w:abstractNumId w:val="22"/>
  </w:num>
  <w:num w:numId="29">
    <w:abstractNumId w:val="9"/>
  </w:num>
  <w:num w:numId="30">
    <w:abstractNumId w:val="27"/>
  </w:num>
  <w:num w:numId="31">
    <w:abstractNumId w:val="17"/>
  </w:num>
  <w:num w:numId="32">
    <w:abstractNumId w:val="15"/>
  </w:num>
  <w:num w:numId="33">
    <w:abstractNumId w:val="16"/>
  </w:num>
  <w:num w:numId="34">
    <w:abstractNumId w:val="37"/>
  </w:num>
  <w:num w:numId="35">
    <w:abstractNumId w:val="11"/>
  </w:num>
  <w:num w:numId="36">
    <w:abstractNumId w:val="10"/>
  </w:num>
  <w:num w:numId="37">
    <w:abstractNumId w:val="39"/>
  </w:num>
  <w:num w:numId="38">
    <w:abstractNumId w:val="3"/>
  </w:num>
  <w:num w:numId="39">
    <w:abstractNumId w:val="13"/>
  </w:num>
  <w:num w:numId="40">
    <w:abstractNumId w:val="24"/>
  </w:num>
  <w:num w:numId="41">
    <w:abstractNumId w:val="33"/>
  </w:num>
  <w:num w:numId="42">
    <w:abstractNumId w:val="25"/>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B1"/>
    <w:rsid w:val="00000751"/>
    <w:rsid w:val="00004750"/>
    <w:rsid w:val="0000645A"/>
    <w:rsid w:val="00007449"/>
    <w:rsid w:val="00010F51"/>
    <w:rsid w:val="000112F6"/>
    <w:rsid w:val="0001193D"/>
    <w:rsid w:val="000119BE"/>
    <w:rsid w:val="00012AF9"/>
    <w:rsid w:val="00014013"/>
    <w:rsid w:val="000152FA"/>
    <w:rsid w:val="0001601D"/>
    <w:rsid w:val="00020CC0"/>
    <w:rsid w:val="00024DF5"/>
    <w:rsid w:val="00025D0A"/>
    <w:rsid w:val="000304B5"/>
    <w:rsid w:val="0003206C"/>
    <w:rsid w:val="000332E0"/>
    <w:rsid w:val="0003679F"/>
    <w:rsid w:val="000368C3"/>
    <w:rsid w:val="0004043A"/>
    <w:rsid w:val="00055AE5"/>
    <w:rsid w:val="00060810"/>
    <w:rsid w:val="00063D51"/>
    <w:rsid w:val="0006725A"/>
    <w:rsid w:val="00071D14"/>
    <w:rsid w:val="00073A9F"/>
    <w:rsid w:val="000741C2"/>
    <w:rsid w:val="00082DDD"/>
    <w:rsid w:val="00083EEE"/>
    <w:rsid w:val="000909D1"/>
    <w:rsid w:val="00090D75"/>
    <w:rsid w:val="0009196A"/>
    <w:rsid w:val="000920CF"/>
    <w:rsid w:val="00093CA0"/>
    <w:rsid w:val="00094840"/>
    <w:rsid w:val="000949FC"/>
    <w:rsid w:val="000961B1"/>
    <w:rsid w:val="000A0B3A"/>
    <w:rsid w:val="000A3C59"/>
    <w:rsid w:val="000A6CF3"/>
    <w:rsid w:val="000B23EA"/>
    <w:rsid w:val="000B26EC"/>
    <w:rsid w:val="000B5D81"/>
    <w:rsid w:val="000B6EE7"/>
    <w:rsid w:val="000C03DB"/>
    <w:rsid w:val="000C1924"/>
    <w:rsid w:val="000C53A1"/>
    <w:rsid w:val="000C73B6"/>
    <w:rsid w:val="000C74FB"/>
    <w:rsid w:val="000D0551"/>
    <w:rsid w:val="000D1B74"/>
    <w:rsid w:val="000E077B"/>
    <w:rsid w:val="000E101B"/>
    <w:rsid w:val="000F2DB0"/>
    <w:rsid w:val="000F4E60"/>
    <w:rsid w:val="0010053D"/>
    <w:rsid w:val="001022B0"/>
    <w:rsid w:val="00104117"/>
    <w:rsid w:val="00107B07"/>
    <w:rsid w:val="00110196"/>
    <w:rsid w:val="0011311F"/>
    <w:rsid w:val="0011638B"/>
    <w:rsid w:val="00117EA7"/>
    <w:rsid w:val="001265F5"/>
    <w:rsid w:val="00126ED1"/>
    <w:rsid w:val="0013000D"/>
    <w:rsid w:val="0013042A"/>
    <w:rsid w:val="00130503"/>
    <w:rsid w:val="00131584"/>
    <w:rsid w:val="001317E3"/>
    <w:rsid w:val="00131CD9"/>
    <w:rsid w:val="00133CDC"/>
    <w:rsid w:val="00134049"/>
    <w:rsid w:val="00135723"/>
    <w:rsid w:val="00140969"/>
    <w:rsid w:val="00141E47"/>
    <w:rsid w:val="00143E56"/>
    <w:rsid w:val="00144E86"/>
    <w:rsid w:val="0014675E"/>
    <w:rsid w:val="00147405"/>
    <w:rsid w:val="00153E3F"/>
    <w:rsid w:val="0015667C"/>
    <w:rsid w:val="00156E11"/>
    <w:rsid w:val="001678B2"/>
    <w:rsid w:val="00172F2A"/>
    <w:rsid w:val="00173652"/>
    <w:rsid w:val="00173927"/>
    <w:rsid w:val="001744AF"/>
    <w:rsid w:val="0017510B"/>
    <w:rsid w:val="00175F24"/>
    <w:rsid w:val="00180942"/>
    <w:rsid w:val="00180B6B"/>
    <w:rsid w:val="001811D7"/>
    <w:rsid w:val="00183B8E"/>
    <w:rsid w:val="0018409A"/>
    <w:rsid w:val="001913EE"/>
    <w:rsid w:val="00193736"/>
    <w:rsid w:val="00195CA5"/>
    <w:rsid w:val="0019734D"/>
    <w:rsid w:val="00197CDD"/>
    <w:rsid w:val="001A1058"/>
    <w:rsid w:val="001A2578"/>
    <w:rsid w:val="001B2211"/>
    <w:rsid w:val="001B56BF"/>
    <w:rsid w:val="001B6658"/>
    <w:rsid w:val="001C1B84"/>
    <w:rsid w:val="001C24C7"/>
    <w:rsid w:val="001C3977"/>
    <w:rsid w:val="001C5597"/>
    <w:rsid w:val="001C7BE8"/>
    <w:rsid w:val="001C7F2E"/>
    <w:rsid w:val="001D0771"/>
    <w:rsid w:val="001D1916"/>
    <w:rsid w:val="001D1D51"/>
    <w:rsid w:val="001D2E7A"/>
    <w:rsid w:val="001D33D6"/>
    <w:rsid w:val="001D77EC"/>
    <w:rsid w:val="001E131D"/>
    <w:rsid w:val="001E458C"/>
    <w:rsid w:val="001E5B51"/>
    <w:rsid w:val="001F17BE"/>
    <w:rsid w:val="001F4F71"/>
    <w:rsid w:val="001F548A"/>
    <w:rsid w:val="001F7CFA"/>
    <w:rsid w:val="00204102"/>
    <w:rsid w:val="002067EF"/>
    <w:rsid w:val="00216AD7"/>
    <w:rsid w:val="0021736B"/>
    <w:rsid w:val="00220057"/>
    <w:rsid w:val="002206AD"/>
    <w:rsid w:val="0022176D"/>
    <w:rsid w:val="0022197E"/>
    <w:rsid w:val="00222168"/>
    <w:rsid w:val="00222A72"/>
    <w:rsid w:val="00222C2F"/>
    <w:rsid w:val="002240BE"/>
    <w:rsid w:val="00234414"/>
    <w:rsid w:val="00236EAB"/>
    <w:rsid w:val="00236FD6"/>
    <w:rsid w:val="00242592"/>
    <w:rsid w:val="00243C2B"/>
    <w:rsid w:val="00245E60"/>
    <w:rsid w:val="00246E24"/>
    <w:rsid w:val="0025180E"/>
    <w:rsid w:val="00252B6D"/>
    <w:rsid w:val="00253D88"/>
    <w:rsid w:val="00260F64"/>
    <w:rsid w:val="002646A9"/>
    <w:rsid w:val="00264C76"/>
    <w:rsid w:val="002659B4"/>
    <w:rsid w:val="0026694C"/>
    <w:rsid w:val="002675C7"/>
    <w:rsid w:val="00270817"/>
    <w:rsid w:val="00276ED7"/>
    <w:rsid w:val="00280239"/>
    <w:rsid w:val="00283390"/>
    <w:rsid w:val="00293626"/>
    <w:rsid w:val="00294790"/>
    <w:rsid w:val="00294E41"/>
    <w:rsid w:val="002954F1"/>
    <w:rsid w:val="002973B1"/>
    <w:rsid w:val="0029759D"/>
    <w:rsid w:val="002A08F2"/>
    <w:rsid w:val="002A407F"/>
    <w:rsid w:val="002A433E"/>
    <w:rsid w:val="002B20E2"/>
    <w:rsid w:val="002B2EE3"/>
    <w:rsid w:val="002B4254"/>
    <w:rsid w:val="002B4904"/>
    <w:rsid w:val="002C57A2"/>
    <w:rsid w:val="002C5E18"/>
    <w:rsid w:val="002D0630"/>
    <w:rsid w:val="002D0664"/>
    <w:rsid w:val="002D112F"/>
    <w:rsid w:val="002D2055"/>
    <w:rsid w:val="002D4F4E"/>
    <w:rsid w:val="002D7C25"/>
    <w:rsid w:val="002E1AC1"/>
    <w:rsid w:val="002E2367"/>
    <w:rsid w:val="002E30B7"/>
    <w:rsid w:val="002E546D"/>
    <w:rsid w:val="002F2B95"/>
    <w:rsid w:val="002F3B02"/>
    <w:rsid w:val="00300C92"/>
    <w:rsid w:val="003022A6"/>
    <w:rsid w:val="0031092C"/>
    <w:rsid w:val="00310A8C"/>
    <w:rsid w:val="00312030"/>
    <w:rsid w:val="0031336B"/>
    <w:rsid w:val="0031433C"/>
    <w:rsid w:val="0031518E"/>
    <w:rsid w:val="0031552E"/>
    <w:rsid w:val="00324EE1"/>
    <w:rsid w:val="00325344"/>
    <w:rsid w:val="0032661A"/>
    <w:rsid w:val="00327773"/>
    <w:rsid w:val="00335227"/>
    <w:rsid w:val="00336B9B"/>
    <w:rsid w:val="00336F2E"/>
    <w:rsid w:val="0034523C"/>
    <w:rsid w:val="003458F1"/>
    <w:rsid w:val="00345A1B"/>
    <w:rsid w:val="0034605B"/>
    <w:rsid w:val="003460CD"/>
    <w:rsid w:val="00347505"/>
    <w:rsid w:val="00352D16"/>
    <w:rsid w:val="0035362A"/>
    <w:rsid w:val="00354458"/>
    <w:rsid w:val="003557A0"/>
    <w:rsid w:val="00355DD8"/>
    <w:rsid w:val="0035795A"/>
    <w:rsid w:val="00357B95"/>
    <w:rsid w:val="003606DF"/>
    <w:rsid w:val="00361400"/>
    <w:rsid w:val="0036587E"/>
    <w:rsid w:val="00373C3D"/>
    <w:rsid w:val="00375F9E"/>
    <w:rsid w:val="00376BC3"/>
    <w:rsid w:val="003802BB"/>
    <w:rsid w:val="0038074A"/>
    <w:rsid w:val="00380B09"/>
    <w:rsid w:val="00382921"/>
    <w:rsid w:val="00384477"/>
    <w:rsid w:val="0038514B"/>
    <w:rsid w:val="00385763"/>
    <w:rsid w:val="0038625A"/>
    <w:rsid w:val="00386402"/>
    <w:rsid w:val="00390497"/>
    <w:rsid w:val="00391F6E"/>
    <w:rsid w:val="00394346"/>
    <w:rsid w:val="00394496"/>
    <w:rsid w:val="003957D0"/>
    <w:rsid w:val="00395E55"/>
    <w:rsid w:val="00396183"/>
    <w:rsid w:val="003A3783"/>
    <w:rsid w:val="003A4642"/>
    <w:rsid w:val="003A4C77"/>
    <w:rsid w:val="003A7148"/>
    <w:rsid w:val="003B1062"/>
    <w:rsid w:val="003B18A6"/>
    <w:rsid w:val="003B307E"/>
    <w:rsid w:val="003C02CD"/>
    <w:rsid w:val="003C07FD"/>
    <w:rsid w:val="003C0B99"/>
    <w:rsid w:val="003C5A1A"/>
    <w:rsid w:val="003D012C"/>
    <w:rsid w:val="003D17AB"/>
    <w:rsid w:val="003D2902"/>
    <w:rsid w:val="003D3210"/>
    <w:rsid w:val="003D35D0"/>
    <w:rsid w:val="003D6575"/>
    <w:rsid w:val="003D7470"/>
    <w:rsid w:val="003D78A8"/>
    <w:rsid w:val="003E1CC9"/>
    <w:rsid w:val="003E79B0"/>
    <w:rsid w:val="003F0C21"/>
    <w:rsid w:val="003F20C7"/>
    <w:rsid w:val="003F254B"/>
    <w:rsid w:val="003F2895"/>
    <w:rsid w:val="003F3809"/>
    <w:rsid w:val="00401F68"/>
    <w:rsid w:val="00404DFF"/>
    <w:rsid w:val="00405EBE"/>
    <w:rsid w:val="0040636F"/>
    <w:rsid w:val="00412C5A"/>
    <w:rsid w:val="004136BB"/>
    <w:rsid w:val="00417CDD"/>
    <w:rsid w:val="00423435"/>
    <w:rsid w:val="00433200"/>
    <w:rsid w:val="00441B69"/>
    <w:rsid w:val="00442DBB"/>
    <w:rsid w:val="00445317"/>
    <w:rsid w:val="00445C28"/>
    <w:rsid w:val="00447E56"/>
    <w:rsid w:val="00451FEA"/>
    <w:rsid w:val="004544CC"/>
    <w:rsid w:val="00454B33"/>
    <w:rsid w:val="00460170"/>
    <w:rsid w:val="00460922"/>
    <w:rsid w:val="004615AB"/>
    <w:rsid w:val="00463585"/>
    <w:rsid w:val="0046457B"/>
    <w:rsid w:val="004646B0"/>
    <w:rsid w:val="00464D80"/>
    <w:rsid w:val="00467061"/>
    <w:rsid w:val="00467EE6"/>
    <w:rsid w:val="00470E85"/>
    <w:rsid w:val="00472F02"/>
    <w:rsid w:val="00474069"/>
    <w:rsid w:val="00480CB9"/>
    <w:rsid w:val="0048153A"/>
    <w:rsid w:val="00481EF9"/>
    <w:rsid w:val="00484AA4"/>
    <w:rsid w:val="004851F9"/>
    <w:rsid w:val="00485ACD"/>
    <w:rsid w:val="00486AC0"/>
    <w:rsid w:val="00487055"/>
    <w:rsid w:val="0049100F"/>
    <w:rsid w:val="004937D5"/>
    <w:rsid w:val="00494151"/>
    <w:rsid w:val="00496C2A"/>
    <w:rsid w:val="0049757D"/>
    <w:rsid w:val="00497735"/>
    <w:rsid w:val="004A13F0"/>
    <w:rsid w:val="004A2730"/>
    <w:rsid w:val="004B548C"/>
    <w:rsid w:val="004C1609"/>
    <w:rsid w:val="004C4261"/>
    <w:rsid w:val="004C7A67"/>
    <w:rsid w:val="004D3697"/>
    <w:rsid w:val="004D3DE3"/>
    <w:rsid w:val="004D48CA"/>
    <w:rsid w:val="004D5CFF"/>
    <w:rsid w:val="004E0A7B"/>
    <w:rsid w:val="004E359E"/>
    <w:rsid w:val="004E4C41"/>
    <w:rsid w:val="004E5E53"/>
    <w:rsid w:val="004E7091"/>
    <w:rsid w:val="004F014C"/>
    <w:rsid w:val="004F226D"/>
    <w:rsid w:val="004F2420"/>
    <w:rsid w:val="004F2FD5"/>
    <w:rsid w:val="004F3543"/>
    <w:rsid w:val="00500654"/>
    <w:rsid w:val="00500D84"/>
    <w:rsid w:val="005019BA"/>
    <w:rsid w:val="00502A54"/>
    <w:rsid w:val="0051216C"/>
    <w:rsid w:val="00513DF5"/>
    <w:rsid w:val="00514282"/>
    <w:rsid w:val="005147E3"/>
    <w:rsid w:val="00514D5B"/>
    <w:rsid w:val="00517075"/>
    <w:rsid w:val="005170EA"/>
    <w:rsid w:val="0051760B"/>
    <w:rsid w:val="005212A5"/>
    <w:rsid w:val="00522EC2"/>
    <w:rsid w:val="00523DBA"/>
    <w:rsid w:val="005312CB"/>
    <w:rsid w:val="00531D40"/>
    <w:rsid w:val="00532824"/>
    <w:rsid w:val="005330B2"/>
    <w:rsid w:val="00534D66"/>
    <w:rsid w:val="00534E5B"/>
    <w:rsid w:val="00535376"/>
    <w:rsid w:val="005368B9"/>
    <w:rsid w:val="005418BE"/>
    <w:rsid w:val="00542AE6"/>
    <w:rsid w:val="0054423C"/>
    <w:rsid w:val="005463E5"/>
    <w:rsid w:val="005473F9"/>
    <w:rsid w:val="00547C91"/>
    <w:rsid w:val="005525AA"/>
    <w:rsid w:val="005551EC"/>
    <w:rsid w:val="0055679B"/>
    <w:rsid w:val="00556885"/>
    <w:rsid w:val="00560AF6"/>
    <w:rsid w:val="00561810"/>
    <w:rsid w:val="00561DDE"/>
    <w:rsid w:val="005710F3"/>
    <w:rsid w:val="0057322D"/>
    <w:rsid w:val="005740DB"/>
    <w:rsid w:val="00577350"/>
    <w:rsid w:val="005778BE"/>
    <w:rsid w:val="00580A6C"/>
    <w:rsid w:val="005847FA"/>
    <w:rsid w:val="005851CE"/>
    <w:rsid w:val="00591EA8"/>
    <w:rsid w:val="00593575"/>
    <w:rsid w:val="005941F2"/>
    <w:rsid w:val="005969D6"/>
    <w:rsid w:val="00597FCD"/>
    <w:rsid w:val="005A1CA7"/>
    <w:rsid w:val="005A27F3"/>
    <w:rsid w:val="005A643F"/>
    <w:rsid w:val="005A6C84"/>
    <w:rsid w:val="005B0577"/>
    <w:rsid w:val="005B0921"/>
    <w:rsid w:val="005B2272"/>
    <w:rsid w:val="005B43F3"/>
    <w:rsid w:val="005B6A75"/>
    <w:rsid w:val="005C039E"/>
    <w:rsid w:val="005C1EF9"/>
    <w:rsid w:val="005C6B09"/>
    <w:rsid w:val="005C6DA6"/>
    <w:rsid w:val="005D0429"/>
    <w:rsid w:val="005D25C0"/>
    <w:rsid w:val="005D2927"/>
    <w:rsid w:val="005D70C5"/>
    <w:rsid w:val="005E017B"/>
    <w:rsid w:val="005E7F78"/>
    <w:rsid w:val="005F364A"/>
    <w:rsid w:val="005F4AA2"/>
    <w:rsid w:val="00601951"/>
    <w:rsid w:val="00604C8D"/>
    <w:rsid w:val="0061006B"/>
    <w:rsid w:val="0061329A"/>
    <w:rsid w:val="00613973"/>
    <w:rsid w:val="006144D7"/>
    <w:rsid w:val="006153AC"/>
    <w:rsid w:val="006173B3"/>
    <w:rsid w:val="006207AE"/>
    <w:rsid w:val="0062202F"/>
    <w:rsid w:val="0062466D"/>
    <w:rsid w:val="006265FD"/>
    <w:rsid w:val="00630FCF"/>
    <w:rsid w:val="00631D3F"/>
    <w:rsid w:val="00632C8C"/>
    <w:rsid w:val="0063344D"/>
    <w:rsid w:val="00634DAB"/>
    <w:rsid w:val="00634E56"/>
    <w:rsid w:val="00635C13"/>
    <w:rsid w:val="00636D28"/>
    <w:rsid w:val="00640279"/>
    <w:rsid w:val="00640A86"/>
    <w:rsid w:val="0064741C"/>
    <w:rsid w:val="00650F86"/>
    <w:rsid w:val="00651C8F"/>
    <w:rsid w:val="006560BD"/>
    <w:rsid w:val="00656CEE"/>
    <w:rsid w:val="006573A5"/>
    <w:rsid w:val="00660238"/>
    <w:rsid w:val="00660D16"/>
    <w:rsid w:val="00662A0A"/>
    <w:rsid w:val="00667200"/>
    <w:rsid w:val="006743FC"/>
    <w:rsid w:val="00676C08"/>
    <w:rsid w:val="00677B15"/>
    <w:rsid w:val="006823C2"/>
    <w:rsid w:val="0068683F"/>
    <w:rsid w:val="00691BC9"/>
    <w:rsid w:val="00693378"/>
    <w:rsid w:val="00694851"/>
    <w:rsid w:val="00696A14"/>
    <w:rsid w:val="00697841"/>
    <w:rsid w:val="00697F98"/>
    <w:rsid w:val="006A1A66"/>
    <w:rsid w:val="006A2493"/>
    <w:rsid w:val="006A2A46"/>
    <w:rsid w:val="006A5DE4"/>
    <w:rsid w:val="006A605F"/>
    <w:rsid w:val="006A64F6"/>
    <w:rsid w:val="006A7B2B"/>
    <w:rsid w:val="006B01CD"/>
    <w:rsid w:val="006B131C"/>
    <w:rsid w:val="006B2539"/>
    <w:rsid w:val="006C4EE4"/>
    <w:rsid w:val="006C6B1F"/>
    <w:rsid w:val="006D03F2"/>
    <w:rsid w:val="006D0507"/>
    <w:rsid w:val="006D4150"/>
    <w:rsid w:val="006D45BD"/>
    <w:rsid w:val="006D4AAE"/>
    <w:rsid w:val="006D7F33"/>
    <w:rsid w:val="006E0665"/>
    <w:rsid w:val="006E2663"/>
    <w:rsid w:val="006E2927"/>
    <w:rsid w:val="006E297E"/>
    <w:rsid w:val="006E4267"/>
    <w:rsid w:val="006E4383"/>
    <w:rsid w:val="006E66A2"/>
    <w:rsid w:val="006E6860"/>
    <w:rsid w:val="006E69A1"/>
    <w:rsid w:val="006E74AA"/>
    <w:rsid w:val="006E7915"/>
    <w:rsid w:val="006F0253"/>
    <w:rsid w:val="006F1F05"/>
    <w:rsid w:val="006F2DA6"/>
    <w:rsid w:val="006F2E0E"/>
    <w:rsid w:val="006F63BE"/>
    <w:rsid w:val="006F667A"/>
    <w:rsid w:val="006F6DE2"/>
    <w:rsid w:val="006F779A"/>
    <w:rsid w:val="006F7983"/>
    <w:rsid w:val="00701516"/>
    <w:rsid w:val="0070576B"/>
    <w:rsid w:val="00710B13"/>
    <w:rsid w:val="00714B9C"/>
    <w:rsid w:val="00716959"/>
    <w:rsid w:val="00716FB6"/>
    <w:rsid w:val="00721133"/>
    <w:rsid w:val="0072115E"/>
    <w:rsid w:val="00732DED"/>
    <w:rsid w:val="00735C59"/>
    <w:rsid w:val="00736AC5"/>
    <w:rsid w:val="00737142"/>
    <w:rsid w:val="007378A5"/>
    <w:rsid w:val="00737C27"/>
    <w:rsid w:val="0074013E"/>
    <w:rsid w:val="00740716"/>
    <w:rsid w:val="0074462D"/>
    <w:rsid w:val="007459E5"/>
    <w:rsid w:val="00751264"/>
    <w:rsid w:val="0075331F"/>
    <w:rsid w:val="0075337B"/>
    <w:rsid w:val="00754DF8"/>
    <w:rsid w:val="0075531A"/>
    <w:rsid w:val="00760666"/>
    <w:rsid w:val="0076274D"/>
    <w:rsid w:val="007641B5"/>
    <w:rsid w:val="00766EBF"/>
    <w:rsid w:val="00767EDA"/>
    <w:rsid w:val="00770264"/>
    <w:rsid w:val="00770962"/>
    <w:rsid w:val="0077562A"/>
    <w:rsid w:val="00780F60"/>
    <w:rsid w:val="00781A0E"/>
    <w:rsid w:val="00781F42"/>
    <w:rsid w:val="007822BD"/>
    <w:rsid w:val="00787F9E"/>
    <w:rsid w:val="007905AD"/>
    <w:rsid w:val="007943D8"/>
    <w:rsid w:val="00795ADD"/>
    <w:rsid w:val="007A0585"/>
    <w:rsid w:val="007A52A5"/>
    <w:rsid w:val="007B1EA6"/>
    <w:rsid w:val="007B29EB"/>
    <w:rsid w:val="007C16A8"/>
    <w:rsid w:val="007C1F32"/>
    <w:rsid w:val="007C6C15"/>
    <w:rsid w:val="007C78B3"/>
    <w:rsid w:val="007D172D"/>
    <w:rsid w:val="007D677B"/>
    <w:rsid w:val="007D6A09"/>
    <w:rsid w:val="007E13E2"/>
    <w:rsid w:val="007E1937"/>
    <w:rsid w:val="007F02C3"/>
    <w:rsid w:val="007F06CC"/>
    <w:rsid w:val="007F1836"/>
    <w:rsid w:val="007F1CB7"/>
    <w:rsid w:val="007F258C"/>
    <w:rsid w:val="007F55DA"/>
    <w:rsid w:val="007F5A35"/>
    <w:rsid w:val="007F5E57"/>
    <w:rsid w:val="007F6981"/>
    <w:rsid w:val="007F79FC"/>
    <w:rsid w:val="008048C2"/>
    <w:rsid w:val="0081270F"/>
    <w:rsid w:val="00812EE3"/>
    <w:rsid w:val="008130E9"/>
    <w:rsid w:val="00821AD2"/>
    <w:rsid w:val="00823DB7"/>
    <w:rsid w:val="00827B76"/>
    <w:rsid w:val="0083039E"/>
    <w:rsid w:val="00830C82"/>
    <w:rsid w:val="008350B3"/>
    <w:rsid w:val="00840F5E"/>
    <w:rsid w:val="0084269C"/>
    <w:rsid w:val="00844419"/>
    <w:rsid w:val="00845121"/>
    <w:rsid w:val="0085284B"/>
    <w:rsid w:val="00854BE6"/>
    <w:rsid w:val="008570B6"/>
    <w:rsid w:val="00860613"/>
    <w:rsid w:val="00860B4A"/>
    <w:rsid w:val="00861A7B"/>
    <w:rsid w:val="00861D1A"/>
    <w:rsid w:val="008627DA"/>
    <w:rsid w:val="0086330B"/>
    <w:rsid w:val="00870AB7"/>
    <w:rsid w:val="00871277"/>
    <w:rsid w:val="00871FF2"/>
    <w:rsid w:val="008773B5"/>
    <w:rsid w:val="00877D63"/>
    <w:rsid w:val="00882E39"/>
    <w:rsid w:val="00886607"/>
    <w:rsid w:val="0089102A"/>
    <w:rsid w:val="00892287"/>
    <w:rsid w:val="00893221"/>
    <w:rsid w:val="008932F9"/>
    <w:rsid w:val="00894627"/>
    <w:rsid w:val="0089489E"/>
    <w:rsid w:val="00895DC4"/>
    <w:rsid w:val="0089684C"/>
    <w:rsid w:val="008A1732"/>
    <w:rsid w:val="008A2644"/>
    <w:rsid w:val="008A2B46"/>
    <w:rsid w:val="008A49BB"/>
    <w:rsid w:val="008A5E4A"/>
    <w:rsid w:val="008A7FD0"/>
    <w:rsid w:val="008B3EDB"/>
    <w:rsid w:val="008B4F05"/>
    <w:rsid w:val="008B6E0F"/>
    <w:rsid w:val="008C054A"/>
    <w:rsid w:val="008C1C10"/>
    <w:rsid w:val="008C42A7"/>
    <w:rsid w:val="008C600C"/>
    <w:rsid w:val="008C6731"/>
    <w:rsid w:val="008C7198"/>
    <w:rsid w:val="008C7F8B"/>
    <w:rsid w:val="008D0B45"/>
    <w:rsid w:val="008D2ECF"/>
    <w:rsid w:val="008D4846"/>
    <w:rsid w:val="008D5322"/>
    <w:rsid w:val="008D5B18"/>
    <w:rsid w:val="008E4F97"/>
    <w:rsid w:val="008E6AA0"/>
    <w:rsid w:val="008E77A5"/>
    <w:rsid w:val="008F0A94"/>
    <w:rsid w:val="008F1A0A"/>
    <w:rsid w:val="008F4509"/>
    <w:rsid w:val="008F5D2F"/>
    <w:rsid w:val="00901029"/>
    <w:rsid w:val="00903576"/>
    <w:rsid w:val="00903CDC"/>
    <w:rsid w:val="009045D7"/>
    <w:rsid w:val="00904EB1"/>
    <w:rsid w:val="00907478"/>
    <w:rsid w:val="0091153D"/>
    <w:rsid w:val="00913C47"/>
    <w:rsid w:val="009153C8"/>
    <w:rsid w:val="0091544F"/>
    <w:rsid w:val="009210C6"/>
    <w:rsid w:val="009238B3"/>
    <w:rsid w:val="0093150C"/>
    <w:rsid w:val="00932564"/>
    <w:rsid w:val="00935091"/>
    <w:rsid w:val="00936EAC"/>
    <w:rsid w:val="009423DB"/>
    <w:rsid w:val="00945CC2"/>
    <w:rsid w:val="0095013F"/>
    <w:rsid w:val="00950E2B"/>
    <w:rsid w:val="0095193C"/>
    <w:rsid w:val="00954C8A"/>
    <w:rsid w:val="00956522"/>
    <w:rsid w:val="00957E7C"/>
    <w:rsid w:val="00962C0F"/>
    <w:rsid w:val="00966480"/>
    <w:rsid w:val="00970774"/>
    <w:rsid w:val="0097164E"/>
    <w:rsid w:val="0097211A"/>
    <w:rsid w:val="00973611"/>
    <w:rsid w:val="00976E7E"/>
    <w:rsid w:val="00984108"/>
    <w:rsid w:val="00985D04"/>
    <w:rsid w:val="00987DA9"/>
    <w:rsid w:val="00990586"/>
    <w:rsid w:val="00990822"/>
    <w:rsid w:val="009909F0"/>
    <w:rsid w:val="00991AF5"/>
    <w:rsid w:val="00991D3F"/>
    <w:rsid w:val="00992BAD"/>
    <w:rsid w:val="00993B0C"/>
    <w:rsid w:val="00997408"/>
    <w:rsid w:val="009A19C3"/>
    <w:rsid w:val="009A3F1F"/>
    <w:rsid w:val="009A4132"/>
    <w:rsid w:val="009B4065"/>
    <w:rsid w:val="009B41DF"/>
    <w:rsid w:val="009B440D"/>
    <w:rsid w:val="009B45BF"/>
    <w:rsid w:val="009B4BEA"/>
    <w:rsid w:val="009B58D4"/>
    <w:rsid w:val="009C1558"/>
    <w:rsid w:val="009C3392"/>
    <w:rsid w:val="009C7824"/>
    <w:rsid w:val="009D25EC"/>
    <w:rsid w:val="009D33A0"/>
    <w:rsid w:val="009D6220"/>
    <w:rsid w:val="009D68A9"/>
    <w:rsid w:val="009D70AB"/>
    <w:rsid w:val="009D7E08"/>
    <w:rsid w:val="009E2335"/>
    <w:rsid w:val="009E30CC"/>
    <w:rsid w:val="009E349A"/>
    <w:rsid w:val="009E35BD"/>
    <w:rsid w:val="009E6220"/>
    <w:rsid w:val="009F098B"/>
    <w:rsid w:val="009F112A"/>
    <w:rsid w:val="009F1A95"/>
    <w:rsid w:val="009F29F2"/>
    <w:rsid w:val="009F2F29"/>
    <w:rsid w:val="009F3958"/>
    <w:rsid w:val="009F4C12"/>
    <w:rsid w:val="009F77DF"/>
    <w:rsid w:val="00A042FE"/>
    <w:rsid w:val="00A05877"/>
    <w:rsid w:val="00A11047"/>
    <w:rsid w:val="00A11CDD"/>
    <w:rsid w:val="00A14338"/>
    <w:rsid w:val="00A249FF"/>
    <w:rsid w:val="00A273A9"/>
    <w:rsid w:val="00A30C9F"/>
    <w:rsid w:val="00A30CEE"/>
    <w:rsid w:val="00A320A6"/>
    <w:rsid w:val="00A3248C"/>
    <w:rsid w:val="00A35595"/>
    <w:rsid w:val="00A369DF"/>
    <w:rsid w:val="00A36DCE"/>
    <w:rsid w:val="00A37A37"/>
    <w:rsid w:val="00A4417F"/>
    <w:rsid w:val="00A44503"/>
    <w:rsid w:val="00A45D95"/>
    <w:rsid w:val="00A4796E"/>
    <w:rsid w:val="00A50FA0"/>
    <w:rsid w:val="00A53696"/>
    <w:rsid w:val="00A56E2C"/>
    <w:rsid w:val="00A57ED6"/>
    <w:rsid w:val="00A61650"/>
    <w:rsid w:val="00A6290E"/>
    <w:rsid w:val="00A63BC5"/>
    <w:rsid w:val="00A73981"/>
    <w:rsid w:val="00A745EF"/>
    <w:rsid w:val="00A74F32"/>
    <w:rsid w:val="00A774CC"/>
    <w:rsid w:val="00A81513"/>
    <w:rsid w:val="00A8223B"/>
    <w:rsid w:val="00A84E8D"/>
    <w:rsid w:val="00A91DC8"/>
    <w:rsid w:val="00A95EEF"/>
    <w:rsid w:val="00A97AAD"/>
    <w:rsid w:val="00AA005B"/>
    <w:rsid w:val="00AA4488"/>
    <w:rsid w:val="00AA4E73"/>
    <w:rsid w:val="00AA5933"/>
    <w:rsid w:val="00AA69BA"/>
    <w:rsid w:val="00AB39F2"/>
    <w:rsid w:val="00AB5089"/>
    <w:rsid w:val="00AB593C"/>
    <w:rsid w:val="00AB5A82"/>
    <w:rsid w:val="00AB698C"/>
    <w:rsid w:val="00AB6AD3"/>
    <w:rsid w:val="00AB6D3B"/>
    <w:rsid w:val="00AB7201"/>
    <w:rsid w:val="00AC30FA"/>
    <w:rsid w:val="00AC3F55"/>
    <w:rsid w:val="00AC4962"/>
    <w:rsid w:val="00AC6567"/>
    <w:rsid w:val="00AD0A41"/>
    <w:rsid w:val="00AD208F"/>
    <w:rsid w:val="00AD3033"/>
    <w:rsid w:val="00AE302D"/>
    <w:rsid w:val="00AE4AC0"/>
    <w:rsid w:val="00AE5DA1"/>
    <w:rsid w:val="00AE6A5B"/>
    <w:rsid w:val="00AE75C3"/>
    <w:rsid w:val="00AE7F6A"/>
    <w:rsid w:val="00AF339B"/>
    <w:rsid w:val="00AF4C1A"/>
    <w:rsid w:val="00AF596A"/>
    <w:rsid w:val="00AF61C4"/>
    <w:rsid w:val="00AF6DEE"/>
    <w:rsid w:val="00B001E1"/>
    <w:rsid w:val="00B008B2"/>
    <w:rsid w:val="00B00F17"/>
    <w:rsid w:val="00B0181F"/>
    <w:rsid w:val="00B03204"/>
    <w:rsid w:val="00B0511C"/>
    <w:rsid w:val="00B06154"/>
    <w:rsid w:val="00B12CDC"/>
    <w:rsid w:val="00B1429F"/>
    <w:rsid w:val="00B145CF"/>
    <w:rsid w:val="00B15E2D"/>
    <w:rsid w:val="00B20712"/>
    <w:rsid w:val="00B221E8"/>
    <w:rsid w:val="00B2464F"/>
    <w:rsid w:val="00B25707"/>
    <w:rsid w:val="00B2682C"/>
    <w:rsid w:val="00B27122"/>
    <w:rsid w:val="00B337DB"/>
    <w:rsid w:val="00B34A83"/>
    <w:rsid w:val="00B3581F"/>
    <w:rsid w:val="00B371FF"/>
    <w:rsid w:val="00B4528C"/>
    <w:rsid w:val="00B46606"/>
    <w:rsid w:val="00B53C2B"/>
    <w:rsid w:val="00B61D24"/>
    <w:rsid w:val="00B62AD7"/>
    <w:rsid w:val="00B6392C"/>
    <w:rsid w:val="00B752CE"/>
    <w:rsid w:val="00B804B1"/>
    <w:rsid w:val="00B80DB9"/>
    <w:rsid w:val="00B82762"/>
    <w:rsid w:val="00B86740"/>
    <w:rsid w:val="00B8747D"/>
    <w:rsid w:val="00B9364C"/>
    <w:rsid w:val="00B97BD4"/>
    <w:rsid w:val="00BA41EA"/>
    <w:rsid w:val="00BA65C6"/>
    <w:rsid w:val="00BB2270"/>
    <w:rsid w:val="00BB481A"/>
    <w:rsid w:val="00BB5861"/>
    <w:rsid w:val="00BB678A"/>
    <w:rsid w:val="00BB7722"/>
    <w:rsid w:val="00BB7D78"/>
    <w:rsid w:val="00BC09ED"/>
    <w:rsid w:val="00BC0CE7"/>
    <w:rsid w:val="00BC1A52"/>
    <w:rsid w:val="00BC4DB1"/>
    <w:rsid w:val="00BD06BB"/>
    <w:rsid w:val="00BD12A3"/>
    <w:rsid w:val="00BD4764"/>
    <w:rsid w:val="00BD678E"/>
    <w:rsid w:val="00BD6FEA"/>
    <w:rsid w:val="00BE3EBE"/>
    <w:rsid w:val="00BE5C8B"/>
    <w:rsid w:val="00BE6707"/>
    <w:rsid w:val="00BF0632"/>
    <w:rsid w:val="00BF7984"/>
    <w:rsid w:val="00C00D6C"/>
    <w:rsid w:val="00C0133A"/>
    <w:rsid w:val="00C0222C"/>
    <w:rsid w:val="00C0438F"/>
    <w:rsid w:val="00C043B7"/>
    <w:rsid w:val="00C062D4"/>
    <w:rsid w:val="00C07F20"/>
    <w:rsid w:val="00C10C03"/>
    <w:rsid w:val="00C10D25"/>
    <w:rsid w:val="00C130F6"/>
    <w:rsid w:val="00C15967"/>
    <w:rsid w:val="00C2045B"/>
    <w:rsid w:val="00C20D37"/>
    <w:rsid w:val="00C267B0"/>
    <w:rsid w:val="00C310DF"/>
    <w:rsid w:val="00C313BD"/>
    <w:rsid w:val="00C31F1B"/>
    <w:rsid w:val="00C34C29"/>
    <w:rsid w:val="00C375CB"/>
    <w:rsid w:val="00C37A66"/>
    <w:rsid w:val="00C41775"/>
    <w:rsid w:val="00C42FBA"/>
    <w:rsid w:val="00C43722"/>
    <w:rsid w:val="00C45402"/>
    <w:rsid w:val="00C52182"/>
    <w:rsid w:val="00C56819"/>
    <w:rsid w:val="00C600D5"/>
    <w:rsid w:val="00C636E4"/>
    <w:rsid w:val="00C64A0A"/>
    <w:rsid w:val="00C67D1B"/>
    <w:rsid w:val="00C71BA7"/>
    <w:rsid w:val="00C739EA"/>
    <w:rsid w:val="00C74021"/>
    <w:rsid w:val="00C74113"/>
    <w:rsid w:val="00C763DA"/>
    <w:rsid w:val="00C8135E"/>
    <w:rsid w:val="00C85ED9"/>
    <w:rsid w:val="00C9362C"/>
    <w:rsid w:val="00C9499E"/>
    <w:rsid w:val="00C94AD8"/>
    <w:rsid w:val="00C95BE5"/>
    <w:rsid w:val="00C95F63"/>
    <w:rsid w:val="00C96C58"/>
    <w:rsid w:val="00CA22E9"/>
    <w:rsid w:val="00CA2385"/>
    <w:rsid w:val="00CA439E"/>
    <w:rsid w:val="00CA7CDD"/>
    <w:rsid w:val="00CB55EF"/>
    <w:rsid w:val="00CB5B95"/>
    <w:rsid w:val="00CC1467"/>
    <w:rsid w:val="00CC62A3"/>
    <w:rsid w:val="00CC7A4B"/>
    <w:rsid w:val="00CD1553"/>
    <w:rsid w:val="00CD34C0"/>
    <w:rsid w:val="00CD51AB"/>
    <w:rsid w:val="00CD62F8"/>
    <w:rsid w:val="00CD7564"/>
    <w:rsid w:val="00CD7981"/>
    <w:rsid w:val="00CE1B71"/>
    <w:rsid w:val="00CE1F16"/>
    <w:rsid w:val="00CE6A23"/>
    <w:rsid w:val="00CE714B"/>
    <w:rsid w:val="00CE72BC"/>
    <w:rsid w:val="00CF11EB"/>
    <w:rsid w:val="00CF4A76"/>
    <w:rsid w:val="00CF75C7"/>
    <w:rsid w:val="00D02244"/>
    <w:rsid w:val="00D046F8"/>
    <w:rsid w:val="00D04C65"/>
    <w:rsid w:val="00D058A0"/>
    <w:rsid w:val="00D11332"/>
    <w:rsid w:val="00D154EE"/>
    <w:rsid w:val="00D2152A"/>
    <w:rsid w:val="00D21AAF"/>
    <w:rsid w:val="00D252ED"/>
    <w:rsid w:val="00D26621"/>
    <w:rsid w:val="00D30CA4"/>
    <w:rsid w:val="00D327FB"/>
    <w:rsid w:val="00D32C18"/>
    <w:rsid w:val="00D33A4B"/>
    <w:rsid w:val="00D43978"/>
    <w:rsid w:val="00D45201"/>
    <w:rsid w:val="00D460DD"/>
    <w:rsid w:val="00D46D7A"/>
    <w:rsid w:val="00D47602"/>
    <w:rsid w:val="00D4761D"/>
    <w:rsid w:val="00D507FD"/>
    <w:rsid w:val="00D57728"/>
    <w:rsid w:val="00D57952"/>
    <w:rsid w:val="00D6476E"/>
    <w:rsid w:val="00D6567C"/>
    <w:rsid w:val="00D65698"/>
    <w:rsid w:val="00D71F96"/>
    <w:rsid w:val="00D72C62"/>
    <w:rsid w:val="00D75D33"/>
    <w:rsid w:val="00D76798"/>
    <w:rsid w:val="00D76968"/>
    <w:rsid w:val="00D80256"/>
    <w:rsid w:val="00D81D62"/>
    <w:rsid w:val="00D83250"/>
    <w:rsid w:val="00D83355"/>
    <w:rsid w:val="00D85912"/>
    <w:rsid w:val="00D918B4"/>
    <w:rsid w:val="00D91A80"/>
    <w:rsid w:val="00D92AB3"/>
    <w:rsid w:val="00D93813"/>
    <w:rsid w:val="00D943DD"/>
    <w:rsid w:val="00D957B1"/>
    <w:rsid w:val="00D9588F"/>
    <w:rsid w:val="00D96019"/>
    <w:rsid w:val="00D961F2"/>
    <w:rsid w:val="00DA04BD"/>
    <w:rsid w:val="00DA246A"/>
    <w:rsid w:val="00DA24EB"/>
    <w:rsid w:val="00DA2BE3"/>
    <w:rsid w:val="00DA6FCD"/>
    <w:rsid w:val="00DA70C6"/>
    <w:rsid w:val="00DA710F"/>
    <w:rsid w:val="00DB0A4A"/>
    <w:rsid w:val="00DB2E1E"/>
    <w:rsid w:val="00DB3EE2"/>
    <w:rsid w:val="00DB65C5"/>
    <w:rsid w:val="00DB6EB6"/>
    <w:rsid w:val="00DC0EE1"/>
    <w:rsid w:val="00DC153B"/>
    <w:rsid w:val="00DC3571"/>
    <w:rsid w:val="00DC4575"/>
    <w:rsid w:val="00DC479B"/>
    <w:rsid w:val="00DD0308"/>
    <w:rsid w:val="00DD0883"/>
    <w:rsid w:val="00DD74F1"/>
    <w:rsid w:val="00DE54EC"/>
    <w:rsid w:val="00DE655D"/>
    <w:rsid w:val="00DE7189"/>
    <w:rsid w:val="00DF12AA"/>
    <w:rsid w:val="00DF2050"/>
    <w:rsid w:val="00DF22BF"/>
    <w:rsid w:val="00DF2951"/>
    <w:rsid w:val="00DF5063"/>
    <w:rsid w:val="00DF79F8"/>
    <w:rsid w:val="00E03031"/>
    <w:rsid w:val="00E03EAE"/>
    <w:rsid w:val="00E21C24"/>
    <w:rsid w:val="00E232C3"/>
    <w:rsid w:val="00E2576A"/>
    <w:rsid w:val="00E25CB3"/>
    <w:rsid w:val="00E25F23"/>
    <w:rsid w:val="00E31FFA"/>
    <w:rsid w:val="00E3617E"/>
    <w:rsid w:val="00E37BA3"/>
    <w:rsid w:val="00E37D65"/>
    <w:rsid w:val="00E427E1"/>
    <w:rsid w:val="00E42D04"/>
    <w:rsid w:val="00E4536C"/>
    <w:rsid w:val="00E46494"/>
    <w:rsid w:val="00E51AEF"/>
    <w:rsid w:val="00E51F6C"/>
    <w:rsid w:val="00E53790"/>
    <w:rsid w:val="00E62016"/>
    <w:rsid w:val="00E642D2"/>
    <w:rsid w:val="00E72454"/>
    <w:rsid w:val="00E72779"/>
    <w:rsid w:val="00E7402C"/>
    <w:rsid w:val="00E7674D"/>
    <w:rsid w:val="00E76FFA"/>
    <w:rsid w:val="00E80787"/>
    <w:rsid w:val="00E809C5"/>
    <w:rsid w:val="00E82C9A"/>
    <w:rsid w:val="00E8728F"/>
    <w:rsid w:val="00E91E4D"/>
    <w:rsid w:val="00E94797"/>
    <w:rsid w:val="00E96DA4"/>
    <w:rsid w:val="00EA0E48"/>
    <w:rsid w:val="00EA18E3"/>
    <w:rsid w:val="00EA2BB1"/>
    <w:rsid w:val="00EA6746"/>
    <w:rsid w:val="00EB14F9"/>
    <w:rsid w:val="00EB59C0"/>
    <w:rsid w:val="00EB7645"/>
    <w:rsid w:val="00EC0886"/>
    <w:rsid w:val="00EC2DF0"/>
    <w:rsid w:val="00ED2205"/>
    <w:rsid w:val="00ED3AEB"/>
    <w:rsid w:val="00ED3C19"/>
    <w:rsid w:val="00ED4523"/>
    <w:rsid w:val="00ED5E99"/>
    <w:rsid w:val="00ED747E"/>
    <w:rsid w:val="00EE0C65"/>
    <w:rsid w:val="00EE1677"/>
    <w:rsid w:val="00EE383E"/>
    <w:rsid w:val="00EE79B6"/>
    <w:rsid w:val="00EF16FD"/>
    <w:rsid w:val="00EF438D"/>
    <w:rsid w:val="00EF4D20"/>
    <w:rsid w:val="00EF4E29"/>
    <w:rsid w:val="00EF6FEF"/>
    <w:rsid w:val="00EF778A"/>
    <w:rsid w:val="00F0091B"/>
    <w:rsid w:val="00F0442A"/>
    <w:rsid w:val="00F05ACB"/>
    <w:rsid w:val="00F112A3"/>
    <w:rsid w:val="00F11366"/>
    <w:rsid w:val="00F128B6"/>
    <w:rsid w:val="00F13DC8"/>
    <w:rsid w:val="00F14C40"/>
    <w:rsid w:val="00F210C7"/>
    <w:rsid w:val="00F21D57"/>
    <w:rsid w:val="00F2318F"/>
    <w:rsid w:val="00F23929"/>
    <w:rsid w:val="00F24C54"/>
    <w:rsid w:val="00F25EEA"/>
    <w:rsid w:val="00F32A8E"/>
    <w:rsid w:val="00F34D64"/>
    <w:rsid w:val="00F41C57"/>
    <w:rsid w:val="00F43236"/>
    <w:rsid w:val="00F437F1"/>
    <w:rsid w:val="00F440C4"/>
    <w:rsid w:val="00F442A3"/>
    <w:rsid w:val="00F44392"/>
    <w:rsid w:val="00F44CA6"/>
    <w:rsid w:val="00F45CB1"/>
    <w:rsid w:val="00F46A7E"/>
    <w:rsid w:val="00F507B5"/>
    <w:rsid w:val="00F519C7"/>
    <w:rsid w:val="00F51FAF"/>
    <w:rsid w:val="00F52FCA"/>
    <w:rsid w:val="00F538B2"/>
    <w:rsid w:val="00F54857"/>
    <w:rsid w:val="00F571C3"/>
    <w:rsid w:val="00F66BE4"/>
    <w:rsid w:val="00F7285C"/>
    <w:rsid w:val="00F77427"/>
    <w:rsid w:val="00F868C9"/>
    <w:rsid w:val="00F87103"/>
    <w:rsid w:val="00F94BD8"/>
    <w:rsid w:val="00FA0537"/>
    <w:rsid w:val="00FA4C02"/>
    <w:rsid w:val="00FB0ECA"/>
    <w:rsid w:val="00FB47BA"/>
    <w:rsid w:val="00FB5251"/>
    <w:rsid w:val="00FB6216"/>
    <w:rsid w:val="00FB7C56"/>
    <w:rsid w:val="00FC195C"/>
    <w:rsid w:val="00FC1B0F"/>
    <w:rsid w:val="00FC52FF"/>
    <w:rsid w:val="00FD0655"/>
    <w:rsid w:val="00FD0FA7"/>
    <w:rsid w:val="00FD227E"/>
    <w:rsid w:val="00FD457F"/>
    <w:rsid w:val="00FD5E65"/>
    <w:rsid w:val="00FD78EA"/>
    <w:rsid w:val="00FE05F4"/>
    <w:rsid w:val="00FE3797"/>
    <w:rsid w:val="00FE488F"/>
    <w:rsid w:val="00FE53C7"/>
    <w:rsid w:val="00FE5804"/>
    <w:rsid w:val="00FE7911"/>
    <w:rsid w:val="00FF0AAA"/>
    <w:rsid w:val="00FF191F"/>
    <w:rsid w:val="00FF2E62"/>
    <w:rsid w:val="00FF59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966448-E7EC-46E3-88E1-C6D3F29A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3"/>
    <w:qFormat/>
    <w:rsid w:val="009045D7"/>
    <w:pPr>
      <w:keepNext/>
      <w:keepLines/>
      <w:spacing w:before="280" w:after="120"/>
      <w:contextualSpacing/>
      <w:outlineLvl w:val="0"/>
    </w:pPr>
    <w:rPr>
      <w:rFonts w:asciiTheme="minorHAnsi" w:eastAsiaTheme="minorEastAsia" w:hAnsiTheme="minorHAnsi" w:cstheme="minorBidi"/>
      <w:b/>
      <w:bCs/>
      <w:color w:val="1F497D" w:themeColor="text2"/>
      <w:sz w:val="28"/>
      <w:szCs w:val="28"/>
      <w:lang w:eastAsia="ja-JP" w:bidi="ar-SA"/>
    </w:rPr>
  </w:style>
  <w:style w:type="paragraph" w:styleId="Heading2">
    <w:name w:val="heading 2"/>
    <w:basedOn w:val="Normal"/>
    <w:link w:val="Heading2Char"/>
    <w:uiPriority w:val="3"/>
    <w:unhideWhenUsed/>
    <w:qFormat/>
    <w:rsid w:val="009045D7"/>
    <w:pPr>
      <w:keepNext/>
      <w:keepLines/>
      <w:pBdr>
        <w:top w:val="single" w:sz="2" w:space="31" w:color="632423" w:themeColor="accent2" w:themeShade="80"/>
        <w:left w:val="single" w:sz="2" w:space="12" w:color="632423" w:themeColor="accent2" w:themeShade="80"/>
        <w:bottom w:val="single" w:sz="2" w:space="31" w:color="632423" w:themeColor="accent2" w:themeShade="80"/>
        <w:right w:val="single" w:sz="2" w:space="12" w:color="632423" w:themeColor="accent2" w:themeShade="80"/>
      </w:pBdr>
      <w:shd w:val="clear" w:color="auto" w:fill="632423"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bidi="ar-SA"/>
    </w:rPr>
  </w:style>
  <w:style w:type="paragraph" w:styleId="Heading3">
    <w:name w:val="heading 3"/>
    <w:basedOn w:val="Normal"/>
    <w:link w:val="Heading3Char"/>
    <w:uiPriority w:val="3"/>
    <w:unhideWhenUsed/>
    <w:qFormat/>
    <w:rsid w:val="009045D7"/>
    <w:pPr>
      <w:keepNext/>
      <w:keepLines/>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60"/>
      <w:ind w:left="144" w:right="144"/>
      <w:jc w:val="center"/>
      <w:outlineLvl w:val="2"/>
    </w:pPr>
    <w:rPr>
      <w:rFonts w:asciiTheme="majorHAnsi" w:eastAsiaTheme="majorEastAsia" w:hAnsiTheme="majorHAnsi" w:cstheme="majorBidi"/>
      <w:caps/>
      <w:color w:val="FFFFFF" w:themeColor="background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13"/>
    <w:pPr>
      <w:bidi/>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13"/>
    <w:pPr>
      <w:tabs>
        <w:tab w:val="center" w:pos="4513"/>
        <w:tab w:val="right" w:pos="902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1513"/>
  </w:style>
  <w:style w:type="paragraph" w:styleId="Footer">
    <w:name w:val="footer"/>
    <w:basedOn w:val="Normal"/>
    <w:link w:val="FooterChar"/>
    <w:uiPriority w:val="99"/>
    <w:unhideWhenUsed/>
    <w:rsid w:val="00A81513"/>
    <w:pPr>
      <w:tabs>
        <w:tab w:val="center" w:pos="4513"/>
        <w:tab w:val="right" w:pos="902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1513"/>
  </w:style>
  <w:style w:type="character" w:styleId="Hyperlink">
    <w:name w:val="Hyperlink"/>
    <w:basedOn w:val="DefaultParagraphFont"/>
    <w:uiPriority w:val="99"/>
    <w:unhideWhenUsed/>
    <w:rsid w:val="00A81513"/>
    <w:rPr>
      <w:color w:val="0000FF" w:themeColor="hyperlink"/>
      <w:u w:val="single"/>
    </w:rPr>
  </w:style>
  <w:style w:type="table" w:styleId="MediumGrid1-Accent5">
    <w:name w:val="Medium Grid 1 Accent 5"/>
    <w:basedOn w:val="TableNormal"/>
    <w:uiPriority w:val="67"/>
    <w:rsid w:val="000C03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next w:val="Normal"/>
    <w:link w:val="TitleChar"/>
    <w:uiPriority w:val="2"/>
    <w:qFormat/>
    <w:rsid w:val="00651C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2"/>
    <w:rsid w:val="00651C8F"/>
    <w:rPr>
      <w:rFonts w:asciiTheme="majorHAnsi" w:eastAsiaTheme="majorEastAsia" w:hAnsiTheme="majorHAnsi" w:cstheme="majorBidi"/>
      <w:color w:val="17365D"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651C8F"/>
    <w:pPr>
      <w:numPr>
        <w:ilvl w:val="1"/>
      </w:numPr>
      <w:spacing w:after="200" w:line="276" w:lineRule="auto"/>
    </w:pPr>
    <w:rPr>
      <w:rFonts w:asciiTheme="majorHAnsi" w:eastAsiaTheme="majorEastAsia" w:hAnsiTheme="majorHAnsi" w:cstheme="majorBidi"/>
      <w:i/>
      <w:iCs/>
      <w:color w:val="4F81BD" w:themeColor="accent1"/>
      <w:spacing w:val="15"/>
      <w:lang w:eastAsia="ja-JP" w:bidi="ar-SA"/>
    </w:rPr>
  </w:style>
  <w:style w:type="character" w:customStyle="1" w:styleId="SubtitleChar">
    <w:name w:val="Subtitle Char"/>
    <w:basedOn w:val="DefaultParagraphFont"/>
    <w:link w:val="Subtitle"/>
    <w:uiPriority w:val="11"/>
    <w:rsid w:val="00651C8F"/>
    <w:rPr>
      <w:rFonts w:asciiTheme="majorHAnsi" w:eastAsiaTheme="majorEastAsia" w:hAnsiTheme="majorHAnsi" w:cstheme="majorBidi"/>
      <w:i/>
      <w:iCs/>
      <w:color w:val="4F81BD" w:themeColor="accent1"/>
      <w:spacing w:val="15"/>
      <w:sz w:val="24"/>
      <w:szCs w:val="24"/>
      <w:lang w:eastAsia="ja-JP" w:bidi="ar-SA"/>
    </w:rPr>
  </w:style>
  <w:style w:type="paragraph" w:styleId="BalloonText">
    <w:name w:val="Balloon Text"/>
    <w:basedOn w:val="Normal"/>
    <w:link w:val="BalloonTextChar"/>
    <w:uiPriority w:val="99"/>
    <w:semiHidden/>
    <w:unhideWhenUsed/>
    <w:rsid w:val="00651C8F"/>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1C8F"/>
    <w:rPr>
      <w:rFonts w:ascii="Tahoma" w:hAnsi="Tahoma" w:cs="Tahoma"/>
      <w:sz w:val="16"/>
      <w:szCs w:val="16"/>
    </w:rPr>
  </w:style>
  <w:style w:type="paragraph" w:styleId="NormalWeb">
    <w:name w:val="Normal (Web)"/>
    <w:basedOn w:val="Normal"/>
    <w:uiPriority w:val="99"/>
    <w:unhideWhenUsed/>
    <w:rsid w:val="00A320A6"/>
    <w:pPr>
      <w:spacing w:before="100" w:beforeAutospacing="1" w:after="100" w:afterAutospacing="1"/>
    </w:pPr>
  </w:style>
  <w:style w:type="character" w:styleId="PlaceholderText">
    <w:name w:val="Placeholder Text"/>
    <w:basedOn w:val="DefaultParagraphFont"/>
    <w:uiPriority w:val="99"/>
    <w:semiHidden/>
    <w:rsid w:val="007A52A5"/>
    <w:rPr>
      <w:color w:val="808080"/>
    </w:rPr>
  </w:style>
  <w:style w:type="table" w:styleId="MediumShading2-Accent6">
    <w:name w:val="Medium Shading 2 Accent 6"/>
    <w:basedOn w:val="TableNormal"/>
    <w:uiPriority w:val="64"/>
    <w:rsid w:val="00957E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1F4F7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3"/>
    <w:rsid w:val="009045D7"/>
    <w:rPr>
      <w:rFonts w:eastAsiaTheme="minorEastAsia"/>
      <w:b/>
      <w:bCs/>
      <w:color w:val="1F497D" w:themeColor="text2"/>
      <w:sz w:val="28"/>
      <w:szCs w:val="28"/>
      <w:lang w:eastAsia="ja-JP" w:bidi="ar-SA"/>
    </w:rPr>
  </w:style>
  <w:style w:type="character" w:customStyle="1" w:styleId="Heading2Char">
    <w:name w:val="Heading 2 Char"/>
    <w:basedOn w:val="DefaultParagraphFont"/>
    <w:link w:val="Heading2"/>
    <w:uiPriority w:val="3"/>
    <w:rsid w:val="009045D7"/>
    <w:rPr>
      <w:rFonts w:asciiTheme="majorHAnsi" w:eastAsiaTheme="majorEastAsia" w:hAnsiTheme="majorHAnsi" w:cstheme="majorBidi"/>
      <w:color w:val="FFFFFF" w:themeColor="background1"/>
      <w:sz w:val="28"/>
      <w:szCs w:val="28"/>
      <w:shd w:val="clear" w:color="auto" w:fill="632423" w:themeFill="accent2" w:themeFillShade="80"/>
      <w:lang w:eastAsia="ja-JP" w:bidi="ar-SA"/>
    </w:rPr>
  </w:style>
  <w:style w:type="character" w:customStyle="1" w:styleId="Heading3Char">
    <w:name w:val="Heading 3 Char"/>
    <w:basedOn w:val="DefaultParagraphFont"/>
    <w:link w:val="Heading3"/>
    <w:uiPriority w:val="3"/>
    <w:rsid w:val="009045D7"/>
    <w:rPr>
      <w:rFonts w:asciiTheme="majorHAnsi" w:eastAsiaTheme="majorEastAsia" w:hAnsiTheme="majorHAnsi" w:cstheme="majorBidi"/>
      <w:caps/>
      <w:color w:val="FFFFFF" w:themeColor="background1"/>
      <w:sz w:val="24"/>
      <w:szCs w:val="24"/>
      <w:shd w:val="clear" w:color="auto" w:fill="365F91" w:themeFill="accent1" w:themeFillShade="BF"/>
      <w:lang w:eastAsia="ja-JP" w:bidi="ar-SA"/>
    </w:rPr>
  </w:style>
  <w:style w:type="paragraph" w:customStyle="1" w:styleId="ContactInfo">
    <w:name w:val="Contact Info"/>
    <w:basedOn w:val="Normal"/>
    <w:uiPriority w:val="5"/>
    <w:qFormat/>
    <w:rsid w:val="009045D7"/>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eastAsia="ja-JP" w:bidi="ar-SA"/>
    </w:rPr>
  </w:style>
  <w:style w:type="paragraph" w:styleId="Date">
    <w:name w:val="Date"/>
    <w:basedOn w:val="Normal"/>
    <w:link w:val="DateChar"/>
    <w:uiPriority w:val="1"/>
    <w:unhideWhenUsed/>
    <w:qFormat/>
    <w:rsid w:val="009045D7"/>
    <w:pPr>
      <w:spacing w:before="480" w:line="204" w:lineRule="auto"/>
    </w:pPr>
    <w:rPr>
      <w:rFonts w:asciiTheme="majorHAnsi" w:eastAsiaTheme="minorEastAsia" w:hAnsiTheme="majorHAnsi" w:cstheme="minorBidi"/>
      <w:caps/>
      <w:color w:val="4F81BD" w:themeColor="accent1"/>
      <w:kern w:val="28"/>
      <w:sz w:val="80"/>
      <w:lang w:eastAsia="ja-JP" w:bidi="ar-SA"/>
    </w:rPr>
  </w:style>
  <w:style w:type="character" w:customStyle="1" w:styleId="DateChar">
    <w:name w:val="Date Char"/>
    <w:basedOn w:val="DefaultParagraphFont"/>
    <w:link w:val="Date"/>
    <w:uiPriority w:val="1"/>
    <w:rsid w:val="009045D7"/>
    <w:rPr>
      <w:rFonts w:asciiTheme="majorHAnsi" w:eastAsiaTheme="minorEastAsia" w:hAnsiTheme="majorHAnsi"/>
      <w:caps/>
      <w:color w:val="4F81BD" w:themeColor="accent1"/>
      <w:kern w:val="28"/>
      <w:sz w:val="80"/>
      <w:szCs w:val="24"/>
      <w:lang w:eastAsia="ja-JP" w:bidi="ar-SA"/>
    </w:rPr>
  </w:style>
  <w:style w:type="table" w:styleId="GridTable1Light">
    <w:name w:val="Grid Table 1 Light"/>
    <w:basedOn w:val="TableNormal"/>
    <w:uiPriority w:val="46"/>
    <w:rsid w:val="009045D7"/>
    <w:pPr>
      <w:spacing w:after="0" w:line="240" w:lineRule="auto"/>
    </w:pPr>
    <w:rPr>
      <w:rFonts w:eastAsiaTheme="minorEastAsia"/>
      <w:color w:val="1F497D" w:themeColor="text2"/>
      <w:sz w:val="24"/>
      <w:szCs w:val="24"/>
      <w:lang w:eastAsia="ja-JP"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F75C7"/>
    <w:rPr>
      <w:color w:val="800080" w:themeColor="followedHyperlink"/>
      <w:u w:val="single"/>
    </w:rPr>
  </w:style>
  <w:style w:type="character" w:customStyle="1" w:styleId="UnresolvedMention">
    <w:name w:val="Unresolved Mention"/>
    <w:basedOn w:val="DefaultParagraphFont"/>
    <w:uiPriority w:val="99"/>
    <w:semiHidden/>
    <w:unhideWhenUsed/>
    <w:rsid w:val="00DC153B"/>
    <w:rPr>
      <w:color w:val="808080"/>
      <w:shd w:val="clear" w:color="auto" w:fill="E6E6E6"/>
    </w:rPr>
  </w:style>
  <w:style w:type="character" w:styleId="Emphasis">
    <w:name w:val="Emphasis"/>
    <w:basedOn w:val="DefaultParagraphFont"/>
    <w:uiPriority w:val="20"/>
    <w:qFormat/>
    <w:rsid w:val="00561DDE"/>
    <w:rPr>
      <w:i/>
      <w:iCs/>
    </w:rPr>
  </w:style>
  <w:style w:type="table" w:styleId="TableGridLight">
    <w:name w:val="Grid Table Light"/>
    <w:basedOn w:val="TableNormal"/>
    <w:uiPriority w:val="40"/>
    <w:rsid w:val="00314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oog-inline-block">
    <w:name w:val="goog-inline-block"/>
    <w:basedOn w:val="DefaultParagraphFont"/>
    <w:rsid w:val="002C57A2"/>
  </w:style>
  <w:style w:type="character" w:customStyle="1" w:styleId="kix-wordhtmlgenerator-word-node">
    <w:name w:val="kix-wordhtmlgenerator-word-node"/>
    <w:basedOn w:val="DefaultParagraphFont"/>
    <w:rsid w:val="002C57A2"/>
  </w:style>
  <w:style w:type="character" w:styleId="Strong">
    <w:name w:val="Strong"/>
    <w:basedOn w:val="DefaultParagraphFont"/>
    <w:uiPriority w:val="22"/>
    <w:qFormat/>
    <w:rsid w:val="00FD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019">
      <w:bodyDiv w:val="1"/>
      <w:marLeft w:val="0"/>
      <w:marRight w:val="0"/>
      <w:marTop w:val="0"/>
      <w:marBottom w:val="0"/>
      <w:divBdr>
        <w:top w:val="none" w:sz="0" w:space="0" w:color="auto"/>
        <w:left w:val="none" w:sz="0" w:space="0" w:color="auto"/>
        <w:bottom w:val="none" w:sz="0" w:space="0" w:color="auto"/>
        <w:right w:val="none" w:sz="0" w:space="0" w:color="auto"/>
      </w:divBdr>
    </w:div>
    <w:div w:id="8264658">
      <w:bodyDiv w:val="1"/>
      <w:marLeft w:val="0"/>
      <w:marRight w:val="0"/>
      <w:marTop w:val="0"/>
      <w:marBottom w:val="0"/>
      <w:divBdr>
        <w:top w:val="none" w:sz="0" w:space="0" w:color="auto"/>
        <w:left w:val="none" w:sz="0" w:space="0" w:color="auto"/>
        <w:bottom w:val="none" w:sz="0" w:space="0" w:color="auto"/>
        <w:right w:val="none" w:sz="0" w:space="0" w:color="auto"/>
      </w:divBdr>
    </w:div>
    <w:div w:id="18240853">
      <w:bodyDiv w:val="1"/>
      <w:marLeft w:val="0"/>
      <w:marRight w:val="0"/>
      <w:marTop w:val="0"/>
      <w:marBottom w:val="0"/>
      <w:divBdr>
        <w:top w:val="none" w:sz="0" w:space="0" w:color="auto"/>
        <w:left w:val="none" w:sz="0" w:space="0" w:color="auto"/>
        <w:bottom w:val="none" w:sz="0" w:space="0" w:color="auto"/>
        <w:right w:val="none" w:sz="0" w:space="0" w:color="auto"/>
      </w:divBdr>
    </w:div>
    <w:div w:id="24599347">
      <w:bodyDiv w:val="1"/>
      <w:marLeft w:val="0"/>
      <w:marRight w:val="0"/>
      <w:marTop w:val="0"/>
      <w:marBottom w:val="0"/>
      <w:divBdr>
        <w:top w:val="none" w:sz="0" w:space="0" w:color="auto"/>
        <w:left w:val="none" w:sz="0" w:space="0" w:color="auto"/>
        <w:bottom w:val="none" w:sz="0" w:space="0" w:color="auto"/>
        <w:right w:val="none" w:sz="0" w:space="0" w:color="auto"/>
      </w:divBdr>
    </w:div>
    <w:div w:id="42146045">
      <w:bodyDiv w:val="1"/>
      <w:marLeft w:val="0"/>
      <w:marRight w:val="0"/>
      <w:marTop w:val="0"/>
      <w:marBottom w:val="0"/>
      <w:divBdr>
        <w:top w:val="none" w:sz="0" w:space="0" w:color="auto"/>
        <w:left w:val="none" w:sz="0" w:space="0" w:color="auto"/>
        <w:bottom w:val="none" w:sz="0" w:space="0" w:color="auto"/>
        <w:right w:val="none" w:sz="0" w:space="0" w:color="auto"/>
      </w:divBdr>
    </w:div>
    <w:div w:id="44842628">
      <w:bodyDiv w:val="1"/>
      <w:marLeft w:val="0"/>
      <w:marRight w:val="0"/>
      <w:marTop w:val="0"/>
      <w:marBottom w:val="0"/>
      <w:divBdr>
        <w:top w:val="none" w:sz="0" w:space="0" w:color="auto"/>
        <w:left w:val="none" w:sz="0" w:space="0" w:color="auto"/>
        <w:bottom w:val="none" w:sz="0" w:space="0" w:color="auto"/>
        <w:right w:val="none" w:sz="0" w:space="0" w:color="auto"/>
      </w:divBdr>
    </w:div>
    <w:div w:id="50006911">
      <w:bodyDiv w:val="1"/>
      <w:marLeft w:val="0"/>
      <w:marRight w:val="0"/>
      <w:marTop w:val="0"/>
      <w:marBottom w:val="0"/>
      <w:divBdr>
        <w:top w:val="none" w:sz="0" w:space="0" w:color="auto"/>
        <w:left w:val="none" w:sz="0" w:space="0" w:color="auto"/>
        <w:bottom w:val="none" w:sz="0" w:space="0" w:color="auto"/>
        <w:right w:val="none" w:sz="0" w:space="0" w:color="auto"/>
      </w:divBdr>
    </w:div>
    <w:div w:id="50231540">
      <w:bodyDiv w:val="1"/>
      <w:marLeft w:val="0"/>
      <w:marRight w:val="0"/>
      <w:marTop w:val="0"/>
      <w:marBottom w:val="0"/>
      <w:divBdr>
        <w:top w:val="none" w:sz="0" w:space="0" w:color="auto"/>
        <w:left w:val="none" w:sz="0" w:space="0" w:color="auto"/>
        <w:bottom w:val="none" w:sz="0" w:space="0" w:color="auto"/>
        <w:right w:val="none" w:sz="0" w:space="0" w:color="auto"/>
      </w:divBdr>
    </w:div>
    <w:div w:id="66463356">
      <w:bodyDiv w:val="1"/>
      <w:marLeft w:val="0"/>
      <w:marRight w:val="0"/>
      <w:marTop w:val="0"/>
      <w:marBottom w:val="0"/>
      <w:divBdr>
        <w:top w:val="none" w:sz="0" w:space="0" w:color="auto"/>
        <w:left w:val="none" w:sz="0" w:space="0" w:color="auto"/>
        <w:bottom w:val="none" w:sz="0" w:space="0" w:color="auto"/>
        <w:right w:val="none" w:sz="0" w:space="0" w:color="auto"/>
      </w:divBdr>
    </w:div>
    <w:div w:id="71659929">
      <w:bodyDiv w:val="1"/>
      <w:marLeft w:val="0"/>
      <w:marRight w:val="0"/>
      <w:marTop w:val="0"/>
      <w:marBottom w:val="0"/>
      <w:divBdr>
        <w:top w:val="none" w:sz="0" w:space="0" w:color="auto"/>
        <w:left w:val="none" w:sz="0" w:space="0" w:color="auto"/>
        <w:bottom w:val="none" w:sz="0" w:space="0" w:color="auto"/>
        <w:right w:val="none" w:sz="0" w:space="0" w:color="auto"/>
      </w:divBdr>
    </w:div>
    <w:div w:id="71854212">
      <w:bodyDiv w:val="1"/>
      <w:marLeft w:val="0"/>
      <w:marRight w:val="0"/>
      <w:marTop w:val="0"/>
      <w:marBottom w:val="0"/>
      <w:divBdr>
        <w:top w:val="none" w:sz="0" w:space="0" w:color="auto"/>
        <w:left w:val="none" w:sz="0" w:space="0" w:color="auto"/>
        <w:bottom w:val="none" w:sz="0" w:space="0" w:color="auto"/>
        <w:right w:val="none" w:sz="0" w:space="0" w:color="auto"/>
      </w:divBdr>
    </w:div>
    <w:div w:id="73360514">
      <w:bodyDiv w:val="1"/>
      <w:marLeft w:val="0"/>
      <w:marRight w:val="0"/>
      <w:marTop w:val="0"/>
      <w:marBottom w:val="0"/>
      <w:divBdr>
        <w:top w:val="none" w:sz="0" w:space="0" w:color="auto"/>
        <w:left w:val="none" w:sz="0" w:space="0" w:color="auto"/>
        <w:bottom w:val="none" w:sz="0" w:space="0" w:color="auto"/>
        <w:right w:val="none" w:sz="0" w:space="0" w:color="auto"/>
      </w:divBdr>
    </w:div>
    <w:div w:id="85852268">
      <w:bodyDiv w:val="1"/>
      <w:marLeft w:val="0"/>
      <w:marRight w:val="0"/>
      <w:marTop w:val="0"/>
      <w:marBottom w:val="0"/>
      <w:divBdr>
        <w:top w:val="none" w:sz="0" w:space="0" w:color="auto"/>
        <w:left w:val="none" w:sz="0" w:space="0" w:color="auto"/>
        <w:bottom w:val="none" w:sz="0" w:space="0" w:color="auto"/>
        <w:right w:val="none" w:sz="0" w:space="0" w:color="auto"/>
      </w:divBdr>
    </w:div>
    <w:div w:id="98062467">
      <w:bodyDiv w:val="1"/>
      <w:marLeft w:val="0"/>
      <w:marRight w:val="0"/>
      <w:marTop w:val="0"/>
      <w:marBottom w:val="0"/>
      <w:divBdr>
        <w:top w:val="none" w:sz="0" w:space="0" w:color="auto"/>
        <w:left w:val="none" w:sz="0" w:space="0" w:color="auto"/>
        <w:bottom w:val="none" w:sz="0" w:space="0" w:color="auto"/>
        <w:right w:val="none" w:sz="0" w:space="0" w:color="auto"/>
      </w:divBdr>
    </w:div>
    <w:div w:id="99760125">
      <w:bodyDiv w:val="1"/>
      <w:marLeft w:val="0"/>
      <w:marRight w:val="0"/>
      <w:marTop w:val="0"/>
      <w:marBottom w:val="0"/>
      <w:divBdr>
        <w:top w:val="none" w:sz="0" w:space="0" w:color="auto"/>
        <w:left w:val="none" w:sz="0" w:space="0" w:color="auto"/>
        <w:bottom w:val="none" w:sz="0" w:space="0" w:color="auto"/>
        <w:right w:val="none" w:sz="0" w:space="0" w:color="auto"/>
      </w:divBdr>
    </w:div>
    <w:div w:id="105973207">
      <w:bodyDiv w:val="1"/>
      <w:marLeft w:val="0"/>
      <w:marRight w:val="0"/>
      <w:marTop w:val="0"/>
      <w:marBottom w:val="0"/>
      <w:divBdr>
        <w:top w:val="none" w:sz="0" w:space="0" w:color="auto"/>
        <w:left w:val="none" w:sz="0" w:space="0" w:color="auto"/>
        <w:bottom w:val="none" w:sz="0" w:space="0" w:color="auto"/>
        <w:right w:val="none" w:sz="0" w:space="0" w:color="auto"/>
      </w:divBdr>
    </w:div>
    <w:div w:id="106782480">
      <w:bodyDiv w:val="1"/>
      <w:marLeft w:val="0"/>
      <w:marRight w:val="0"/>
      <w:marTop w:val="0"/>
      <w:marBottom w:val="0"/>
      <w:divBdr>
        <w:top w:val="none" w:sz="0" w:space="0" w:color="auto"/>
        <w:left w:val="none" w:sz="0" w:space="0" w:color="auto"/>
        <w:bottom w:val="none" w:sz="0" w:space="0" w:color="auto"/>
        <w:right w:val="none" w:sz="0" w:space="0" w:color="auto"/>
      </w:divBdr>
    </w:div>
    <w:div w:id="113181172">
      <w:bodyDiv w:val="1"/>
      <w:marLeft w:val="0"/>
      <w:marRight w:val="0"/>
      <w:marTop w:val="0"/>
      <w:marBottom w:val="0"/>
      <w:divBdr>
        <w:top w:val="none" w:sz="0" w:space="0" w:color="auto"/>
        <w:left w:val="none" w:sz="0" w:space="0" w:color="auto"/>
        <w:bottom w:val="none" w:sz="0" w:space="0" w:color="auto"/>
        <w:right w:val="none" w:sz="0" w:space="0" w:color="auto"/>
      </w:divBdr>
    </w:div>
    <w:div w:id="113797504">
      <w:bodyDiv w:val="1"/>
      <w:marLeft w:val="0"/>
      <w:marRight w:val="0"/>
      <w:marTop w:val="0"/>
      <w:marBottom w:val="0"/>
      <w:divBdr>
        <w:top w:val="none" w:sz="0" w:space="0" w:color="auto"/>
        <w:left w:val="none" w:sz="0" w:space="0" w:color="auto"/>
        <w:bottom w:val="none" w:sz="0" w:space="0" w:color="auto"/>
        <w:right w:val="none" w:sz="0" w:space="0" w:color="auto"/>
      </w:divBdr>
    </w:div>
    <w:div w:id="120609640">
      <w:bodyDiv w:val="1"/>
      <w:marLeft w:val="0"/>
      <w:marRight w:val="0"/>
      <w:marTop w:val="0"/>
      <w:marBottom w:val="0"/>
      <w:divBdr>
        <w:top w:val="none" w:sz="0" w:space="0" w:color="auto"/>
        <w:left w:val="none" w:sz="0" w:space="0" w:color="auto"/>
        <w:bottom w:val="none" w:sz="0" w:space="0" w:color="auto"/>
        <w:right w:val="none" w:sz="0" w:space="0" w:color="auto"/>
      </w:divBdr>
    </w:div>
    <w:div w:id="120658318">
      <w:bodyDiv w:val="1"/>
      <w:marLeft w:val="0"/>
      <w:marRight w:val="0"/>
      <w:marTop w:val="0"/>
      <w:marBottom w:val="0"/>
      <w:divBdr>
        <w:top w:val="none" w:sz="0" w:space="0" w:color="auto"/>
        <w:left w:val="none" w:sz="0" w:space="0" w:color="auto"/>
        <w:bottom w:val="none" w:sz="0" w:space="0" w:color="auto"/>
        <w:right w:val="none" w:sz="0" w:space="0" w:color="auto"/>
      </w:divBdr>
    </w:div>
    <w:div w:id="120848580">
      <w:bodyDiv w:val="1"/>
      <w:marLeft w:val="0"/>
      <w:marRight w:val="0"/>
      <w:marTop w:val="0"/>
      <w:marBottom w:val="0"/>
      <w:divBdr>
        <w:top w:val="none" w:sz="0" w:space="0" w:color="auto"/>
        <w:left w:val="none" w:sz="0" w:space="0" w:color="auto"/>
        <w:bottom w:val="none" w:sz="0" w:space="0" w:color="auto"/>
        <w:right w:val="none" w:sz="0" w:space="0" w:color="auto"/>
      </w:divBdr>
    </w:div>
    <w:div w:id="124469558">
      <w:bodyDiv w:val="1"/>
      <w:marLeft w:val="0"/>
      <w:marRight w:val="0"/>
      <w:marTop w:val="0"/>
      <w:marBottom w:val="0"/>
      <w:divBdr>
        <w:top w:val="none" w:sz="0" w:space="0" w:color="auto"/>
        <w:left w:val="none" w:sz="0" w:space="0" w:color="auto"/>
        <w:bottom w:val="none" w:sz="0" w:space="0" w:color="auto"/>
        <w:right w:val="none" w:sz="0" w:space="0" w:color="auto"/>
      </w:divBdr>
    </w:div>
    <w:div w:id="134220996">
      <w:bodyDiv w:val="1"/>
      <w:marLeft w:val="0"/>
      <w:marRight w:val="0"/>
      <w:marTop w:val="0"/>
      <w:marBottom w:val="0"/>
      <w:divBdr>
        <w:top w:val="none" w:sz="0" w:space="0" w:color="auto"/>
        <w:left w:val="none" w:sz="0" w:space="0" w:color="auto"/>
        <w:bottom w:val="none" w:sz="0" w:space="0" w:color="auto"/>
        <w:right w:val="none" w:sz="0" w:space="0" w:color="auto"/>
      </w:divBdr>
    </w:div>
    <w:div w:id="141970931">
      <w:bodyDiv w:val="1"/>
      <w:marLeft w:val="0"/>
      <w:marRight w:val="0"/>
      <w:marTop w:val="0"/>
      <w:marBottom w:val="0"/>
      <w:divBdr>
        <w:top w:val="none" w:sz="0" w:space="0" w:color="auto"/>
        <w:left w:val="none" w:sz="0" w:space="0" w:color="auto"/>
        <w:bottom w:val="none" w:sz="0" w:space="0" w:color="auto"/>
        <w:right w:val="none" w:sz="0" w:space="0" w:color="auto"/>
      </w:divBdr>
    </w:div>
    <w:div w:id="146628179">
      <w:bodyDiv w:val="1"/>
      <w:marLeft w:val="0"/>
      <w:marRight w:val="0"/>
      <w:marTop w:val="0"/>
      <w:marBottom w:val="0"/>
      <w:divBdr>
        <w:top w:val="none" w:sz="0" w:space="0" w:color="auto"/>
        <w:left w:val="none" w:sz="0" w:space="0" w:color="auto"/>
        <w:bottom w:val="none" w:sz="0" w:space="0" w:color="auto"/>
        <w:right w:val="none" w:sz="0" w:space="0" w:color="auto"/>
      </w:divBdr>
    </w:div>
    <w:div w:id="148644087">
      <w:bodyDiv w:val="1"/>
      <w:marLeft w:val="0"/>
      <w:marRight w:val="0"/>
      <w:marTop w:val="0"/>
      <w:marBottom w:val="0"/>
      <w:divBdr>
        <w:top w:val="none" w:sz="0" w:space="0" w:color="auto"/>
        <w:left w:val="none" w:sz="0" w:space="0" w:color="auto"/>
        <w:bottom w:val="none" w:sz="0" w:space="0" w:color="auto"/>
        <w:right w:val="none" w:sz="0" w:space="0" w:color="auto"/>
      </w:divBdr>
    </w:div>
    <w:div w:id="149294697">
      <w:bodyDiv w:val="1"/>
      <w:marLeft w:val="0"/>
      <w:marRight w:val="0"/>
      <w:marTop w:val="0"/>
      <w:marBottom w:val="0"/>
      <w:divBdr>
        <w:top w:val="none" w:sz="0" w:space="0" w:color="auto"/>
        <w:left w:val="none" w:sz="0" w:space="0" w:color="auto"/>
        <w:bottom w:val="none" w:sz="0" w:space="0" w:color="auto"/>
        <w:right w:val="none" w:sz="0" w:space="0" w:color="auto"/>
      </w:divBdr>
    </w:div>
    <w:div w:id="156924926">
      <w:bodyDiv w:val="1"/>
      <w:marLeft w:val="0"/>
      <w:marRight w:val="0"/>
      <w:marTop w:val="0"/>
      <w:marBottom w:val="0"/>
      <w:divBdr>
        <w:top w:val="none" w:sz="0" w:space="0" w:color="auto"/>
        <w:left w:val="none" w:sz="0" w:space="0" w:color="auto"/>
        <w:bottom w:val="none" w:sz="0" w:space="0" w:color="auto"/>
        <w:right w:val="none" w:sz="0" w:space="0" w:color="auto"/>
      </w:divBdr>
    </w:div>
    <w:div w:id="164320332">
      <w:bodyDiv w:val="1"/>
      <w:marLeft w:val="0"/>
      <w:marRight w:val="0"/>
      <w:marTop w:val="0"/>
      <w:marBottom w:val="0"/>
      <w:divBdr>
        <w:top w:val="none" w:sz="0" w:space="0" w:color="auto"/>
        <w:left w:val="none" w:sz="0" w:space="0" w:color="auto"/>
        <w:bottom w:val="none" w:sz="0" w:space="0" w:color="auto"/>
        <w:right w:val="none" w:sz="0" w:space="0" w:color="auto"/>
      </w:divBdr>
    </w:div>
    <w:div w:id="168447293">
      <w:bodyDiv w:val="1"/>
      <w:marLeft w:val="0"/>
      <w:marRight w:val="0"/>
      <w:marTop w:val="0"/>
      <w:marBottom w:val="0"/>
      <w:divBdr>
        <w:top w:val="none" w:sz="0" w:space="0" w:color="auto"/>
        <w:left w:val="none" w:sz="0" w:space="0" w:color="auto"/>
        <w:bottom w:val="none" w:sz="0" w:space="0" w:color="auto"/>
        <w:right w:val="none" w:sz="0" w:space="0" w:color="auto"/>
      </w:divBdr>
    </w:div>
    <w:div w:id="170948830">
      <w:bodyDiv w:val="1"/>
      <w:marLeft w:val="0"/>
      <w:marRight w:val="0"/>
      <w:marTop w:val="0"/>
      <w:marBottom w:val="0"/>
      <w:divBdr>
        <w:top w:val="none" w:sz="0" w:space="0" w:color="auto"/>
        <w:left w:val="none" w:sz="0" w:space="0" w:color="auto"/>
        <w:bottom w:val="none" w:sz="0" w:space="0" w:color="auto"/>
        <w:right w:val="none" w:sz="0" w:space="0" w:color="auto"/>
      </w:divBdr>
    </w:div>
    <w:div w:id="172646047">
      <w:bodyDiv w:val="1"/>
      <w:marLeft w:val="0"/>
      <w:marRight w:val="0"/>
      <w:marTop w:val="0"/>
      <w:marBottom w:val="0"/>
      <w:divBdr>
        <w:top w:val="none" w:sz="0" w:space="0" w:color="auto"/>
        <w:left w:val="none" w:sz="0" w:space="0" w:color="auto"/>
        <w:bottom w:val="none" w:sz="0" w:space="0" w:color="auto"/>
        <w:right w:val="none" w:sz="0" w:space="0" w:color="auto"/>
      </w:divBdr>
    </w:div>
    <w:div w:id="177277528">
      <w:bodyDiv w:val="1"/>
      <w:marLeft w:val="0"/>
      <w:marRight w:val="0"/>
      <w:marTop w:val="0"/>
      <w:marBottom w:val="0"/>
      <w:divBdr>
        <w:top w:val="none" w:sz="0" w:space="0" w:color="auto"/>
        <w:left w:val="none" w:sz="0" w:space="0" w:color="auto"/>
        <w:bottom w:val="none" w:sz="0" w:space="0" w:color="auto"/>
        <w:right w:val="none" w:sz="0" w:space="0" w:color="auto"/>
      </w:divBdr>
    </w:div>
    <w:div w:id="177817785">
      <w:bodyDiv w:val="1"/>
      <w:marLeft w:val="0"/>
      <w:marRight w:val="0"/>
      <w:marTop w:val="0"/>
      <w:marBottom w:val="0"/>
      <w:divBdr>
        <w:top w:val="none" w:sz="0" w:space="0" w:color="auto"/>
        <w:left w:val="none" w:sz="0" w:space="0" w:color="auto"/>
        <w:bottom w:val="none" w:sz="0" w:space="0" w:color="auto"/>
        <w:right w:val="none" w:sz="0" w:space="0" w:color="auto"/>
      </w:divBdr>
    </w:div>
    <w:div w:id="181750180">
      <w:bodyDiv w:val="1"/>
      <w:marLeft w:val="0"/>
      <w:marRight w:val="0"/>
      <w:marTop w:val="0"/>
      <w:marBottom w:val="0"/>
      <w:divBdr>
        <w:top w:val="none" w:sz="0" w:space="0" w:color="auto"/>
        <w:left w:val="none" w:sz="0" w:space="0" w:color="auto"/>
        <w:bottom w:val="none" w:sz="0" w:space="0" w:color="auto"/>
        <w:right w:val="none" w:sz="0" w:space="0" w:color="auto"/>
      </w:divBdr>
    </w:div>
    <w:div w:id="182718560">
      <w:bodyDiv w:val="1"/>
      <w:marLeft w:val="0"/>
      <w:marRight w:val="0"/>
      <w:marTop w:val="0"/>
      <w:marBottom w:val="0"/>
      <w:divBdr>
        <w:top w:val="none" w:sz="0" w:space="0" w:color="auto"/>
        <w:left w:val="none" w:sz="0" w:space="0" w:color="auto"/>
        <w:bottom w:val="none" w:sz="0" w:space="0" w:color="auto"/>
        <w:right w:val="none" w:sz="0" w:space="0" w:color="auto"/>
      </w:divBdr>
    </w:div>
    <w:div w:id="185142639">
      <w:bodyDiv w:val="1"/>
      <w:marLeft w:val="0"/>
      <w:marRight w:val="0"/>
      <w:marTop w:val="0"/>
      <w:marBottom w:val="0"/>
      <w:divBdr>
        <w:top w:val="none" w:sz="0" w:space="0" w:color="auto"/>
        <w:left w:val="none" w:sz="0" w:space="0" w:color="auto"/>
        <w:bottom w:val="none" w:sz="0" w:space="0" w:color="auto"/>
        <w:right w:val="none" w:sz="0" w:space="0" w:color="auto"/>
      </w:divBdr>
    </w:div>
    <w:div w:id="186065230">
      <w:bodyDiv w:val="1"/>
      <w:marLeft w:val="0"/>
      <w:marRight w:val="0"/>
      <w:marTop w:val="0"/>
      <w:marBottom w:val="0"/>
      <w:divBdr>
        <w:top w:val="none" w:sz="0" w:space="0" w:color="auto"/>
        <w:left w:val="none" w:sz="0" w:space="0" w:color="auto"/>
        <w:bottom w:val="none" w:sz="0" w:space="0" w:color="auto"/>
        <w:right w:val="none" w:sz="0" w:space="0" w:color="auto"/>
      </w:divBdr>
    </w:div>
    <w:div w:id="190343982">
      <w:bodyDiv w:val="1"/>
      <w:marLeft w:val="0"/>
      <w:marRight w:val="0"/>
      <w:marTop w:val="0"/>
      <w:marBottom w:val="0"/>
      <w:divBdr>
        <w:top w:val="none" w:sz="0" w:space="0" w:color="auto"/>
        <w:left w:val="none" w:sz="0" w:space="0" w:color="auto"/>
        <w:bottom w:val="none" w:sz="0" w:space="0" w:color="auto"/>
        <w:right w:val="none" w:sz="0" w:space="0" w:color="auto"/>
      </w:divBdr>
    </w:div>
    <w:div w:id="191962768">
      <w:bodyDiv w:val="1"/>
      <w:marLeft w:val="0"/>
      <w:marRight w:val="0"/>
      <w:marTop w:val="0"/>
      <w:marBottom w:val="0"/>
      <w:divBdr>
        <w:top w:val="none" w:sz="0" w:space="0" w:color="auto"/>
        <w:left w:val="none" w:sz="0" w:space="0" w:color="auto"/>
        <w:bottom w:val="none" w:sz="0" w:space="0" w:color="auto"/>
        <w:right w:val="none" w:sz="0" w:space="0" w:color="auto"/>
      </w:divBdr>
    </w:div>
    <w:div w:id="194199356">
      <w:bodyDiv w:val="1"/>
      <w:marLeft w:val="0"/>
      <w:marRight w:val="0"/>
      <w:marTop w:val="0"/>
      <w:marBottom w:val="0"/>
      <w:divBdr>
        <w:top w:val="none" w:sz="0" w:space="0" w:color="auto"/>
        <w:left w:val="none" w:sz="0" w:space="0" w:color="auto"/>
        <w:bottom w:val="none" w:sz="0" w:space="0" w:color="auto"/>
        <w:right w:val="none" w:sz="0" w:space="0" w:color="auto"/>
      </w:divBdr>
    </w:div>
    <w:div w:id="215237751">
      <w:bodyDiv w:val="1"/>
      <w:marLeft w:val="0"/>
      <w:marRight w:val="0"/>
      <w:marTop w:val="0"/>
      <w:marBottom w:val="0"/>
      <w:divBdr>
        <w:top w:val="none" w:sz="0" w:space="0" w:color="auto"/>
        <w:left w:val="none" w:sz="0" w:space="0" w:color="auto"/>
        <w:bottom w:val="none" w:sz="0" w:space="0" w:color="auto"/>
        <w:right w:val="none" w:sz="0" w:space="0" w:color="auto"/>
      </w:divBdr>
    </w:div>
    <w:div w:id="225264499">
      <w:bodyDiv w:val="1"/>
      <w:marLeft w:val="0"/>
      <w:marRight w:val="0"/>
      <w:marTop w:val="0"/>
      <w:marBottom w:val="0"/>
      <w:divBdr>
        <w:top w:val="none" w:sz="0" w:space="0" w:color="auto"/>
        <w:left w:val="none" w:sz="0" w:space="0" w:color="auto"/>
        <w:bottom w:val="none" w:sz="0" w:space="0" w:color="auto"/>
        <w:right w:val="none" w:sz="0" w:space="0" w:color="auto"/>
      </w:divBdr>
    </w:div>
    <w:div w:id="225841663">
      <w:bodyDiv w:val="1"/>
      <w:marLeft w:val="0"/>
      <w:marRight w:val="0"/>
      <w:marTop w:val="0"/>
      <w:marBottom w:val="0"/>
      <w:divBdr>
        <w:top w:val="none" w:sz="0" w:space="0" w:color="auto"/>
        <w:left w:val="none" w:sz="0" w:space="0" w:color="auto"/>
        <w:bottom w:val="none" w:sz="0" w:space="0" w:color="auto"/>
        <w:right w:val="none" w:sz="0" w:space="0" w:color="auto"/>
      </w:divBdr>
    </w:div>
    <w:div w:id="226307236">
      <w:bodyDiv w:val="1"/>
      <w:marLeft w:val="0"/>
      <w:marRight w:val="0"/>
      <w:marTop w:val="0"/>
      <w:marBottom w:val="0"/>
      <w:divBdr>
        <w:top w:val="none" w:sz="0" w:space="0" w:color="auto"/>
        <w:left w:val="none" w:sz="0" w:space="0" w:color="auto"/>
        <w:bottom w:val="none" w:sz="0" w:space="0" w:color="auto"/>
        <w:right w:val="none" w:sz="0" w:space="0" w:color="auto"/>
      </w:divBdr>
    </w:div>
    <w:div w:id="235479767">
      <w:bodyDiv w:val="1"/>
      <w:marLeft w:val="0"/>
      <w:marRight w:val="0"/>
      <w:marTop w:val="0"/>
      <w:marBottom w:val="0"/>
      <w:divBdr>
        <w:top w:val="none" w:sz="0" w:space="0" w:color="auto"/>
        <w:left w:val="none" w:sz="0" w:space="0" w:color="auto"/>
        <w:bottom w:val="none" w:sz="0" w:space="0" w:color="auto"/>
        <w:right w:val="none" w:sz="0" w:space="0" w:color="auto"/>
      </w:divBdr>
    </w:div>
    <w:div w:id="236982018">
      <w:bodyDiv w:val="1"/>
      <w:marLeft w:val="0"/>
      <w:marRight w:val="0"/>
      <w:marTop w:val="0"/>
      <w:marBottom w:val="0"/>
      <w:divBdr>
        <w:top w:val="none" w:sz="0" w:space="0" w:color="auto"/>
        <w:left w:val="none" w:sz="0" w:space="0" w:color="auto"/>
        <w:bottom w:val="none" w:sz="0" w:space="0" w:color="auto"/>
        <w:right w:val="none" w:sz="0" w:space="0" w:color="auto"/>
      </w:divBdr>
    </w:div>
    <w:div w:id="238710909">
      <w:bodyDiv w:val="1"/>
      <w:marLeft w:val="0"/>
      <w:marRight w:val="0"/>
      <w:marTop w:val="0"/>
      <w:marBottom w:val="0"/>
      <w:divBdr>
        <w:top w:val="none" w:sz="0" w:space="0" w:color="auto"/>
        <w:left w:val="none" w:sz="0" w:space="0" w:color="auto"/>
        <w:bottom w:val="none" w:sz="0" w:space="0" w:color="auto"/>
        <w:right w:val="none" w:sz="0" w:space="0" w:color="auto"/>
      </w:divBdr>
    </w:div>
    <w:div w:id="240263814">
      <w:bodyDiv w:val="1"/>
      <w:marLeft w:val="0"/>
      <w:marRight w:val="0"/>
      <w:marTop w:val="0"/>
      <w:marBottom w:val="0"/>
      <w:divBdr>
        <w:top w:val="none" w:sz="0" w:space="0" w:color="auto"/>
        <w:left w:val="none" w:sz="0" w:space="0" w:color="auto"/>
        <w:bottom w:val="none" w:sz="0" w:space="0" w:color="auto"/>
        <w:right w:val="none" w:sz="0" w:space="0" w:color="auto"/>
      </w:divBdr>
    </w:div>
    <w:div w:id="245769021">
      <w:bodyDiv w:val="1"/>
      <w:marLeft w:val="0"/>
      <w:marRight w:val="0"/>
      <w:marTop w:val="0"/>
      <w:marBottom w:val="0"/>
      <w:divBdr>
        <w:top w:val="none" w:sz="0" w:space="0" w:color="auto"/>
        <w:left w:val="none" w:sz="0" w:space="0" w:color="auto"/>
        <w:bottom w:val="none" w:sz="0" w:space="0" w:color="auto"/>
        <w:right w:val="none" w:sz="0" w:space="0" w:color="auto"/>
      </w:divBdr>
    </w:div>
    <w:div w:id="248738918">
      <w:bodyDiv w:val="1"/>
      <w:marLeft w:val="0"/>
      <w:marRight w:val="0"/>
      <w:marTop w:val="0"/>
      <w:marBottom w:val="0"/>
      <w:divBdr>
        <w:top w:val="none" w:sz="0" w:space="0" w:color="auto"/>
        <w:left w:val="none" w:sz="0" w:space="0" w:color="auto"/>
        <w:bottom w:val="none" w:sz="0" w:space="0" w:color="auto"/>
        <w:right w:val="none" w:sz="0" w:space="0" w:color="auto"/>
      </w:divBdr>
    </w:div>
    <w:div w:id="252131379">
      <w:bodyDiv w:val="1"/>
      <w:marLeft w:val="0"/>
      <w:marRight w:val="0"/>
      <w:marTop w:val="0"/>
      <w:marBottom w:val="0"/>
      <w:divBdr>
        <w:top w:val="none" w:sz="0" w:space="0" w:color="auto"/>
        <w:left w:val="none" w:sz="0" w:space="0" w:color="auto"/>
        <w:bottom w:val="none" w:sz="0" w:space="0" w:color="auto"/>
        <w:right w:val="none" w:sz="0" w:space="0" w:color="auto"/>
      </w:divBdr>
    </w:div>
    <w:div w:id="262959771">
      <w:bodyDiv w:val="1"/>
      <w:marLeft w:val="0"/>
      <w:marRight w:val="0"/>
      <w:marTop w:val="0"/>
      <w:marBottom w:val="0"/>
      <w:divBdr>
        <w:top w:val="none" w:sz="0" w:space="0" w:color="auto"/>
        <w:left w:val="none" w:sz="0" w:space="0" w:color="auto"/>
        <w:bottom w:val="none" w:sz="0" w:space="0" w:color="auto"/>
        <w:right w:val="none" w:sz="0" w:space="0" w:color="auto"/>
      </w:divBdr>
    </w:div>
    <w:div w:id="264971443">
      <w:bodyDiv w:val="1"/>
      <w:marLeft w:val="0"/>
      <w:marRight w:val="0"/>
      <w:marTop w:val="0"/>
      <w:marBottom w:val="0"/>
      <w:divBdr>
        <w:top w:val="none" w:sz="0" w:space="0" w:color="auto"/>
        <w:left w:val="none" w:sz="0" w:space="0" w:color="auto"/>
        <w:bottom w:val="none" w:sz="0" w:space="0" w:color="auto"/>
        <w:right w:val="none" w:sz="0" w:space="0" w:color="auto"/>
      </w:divBdr>
    </w:div>
    <w:div w:id="274606614">
      <w:bodyDiv w:val="1"/>
      <w:marLeft w:val="0"/>
      <w:marRight w:val="0"/>
      <w:marTop w:val="0"/>
      <w:marBottom w:val="0"/>
      <w:divBdr>
        <w:top w:val="none" w:sz="0" w:space="0" w:color="auto"/>
        <w:left w:val="none" w:sz="0" w:space="0" w:color="auto"/>
        <w:bottom w:val="none" w:sz="0" w:space="0" w:color="auto"/>
        <w:right w:val="none" w:sz="0" w:space="0" w:color="auto"/>
      </w:divBdr>
    </w:div>
    <w:div w:id="282461798">
      <w:bodyDiv w:val="1"/>
      <w:marLeft w:val="0"/>
      <w:marRight w:val="0"/>
      <w:marTop w:val="0"/>
      <w:marBottom w:val="0"/>
      <w:divBdr>
        <w:top w:val="none" w:sz="0" w:space="0" w:color="auto"/>
        <w:left w:val="none" w:sz="0" w:space="0" w:color="auto"/>
        <w:bottom w:val="none" w:sz="0" w:space="0" w:color="auto"/>
        <w:right w:val="none" w:sz="0" w:space="0" w:color="auto"/>
      </w:divBdr>
    </w:div>
    <w:div w:id="293339457">
      <w:bodyDiv w:val="1"/>
      <w:marLeft w:val="0"/>
      <w:marRight w:val="0"/>
      <w:marTop w:val="0"/>
      <w:marBottom w:val="0"/>
      <w:divBdr>
        <w:top w:val="none" w:sz="0" w:space="0" w:color="auto"/>
        <w:left w:val="none" w:sz="0" w:space="0" w:color="auto"/>
        <w:bottom w:val="none" w:sz="0" w:space="0" w:color="auto"/>
        <w:right w:val="none" w:sz="0" w:space="0" w:color="auto"/>
      </w:divBdr>
    </w:div>
    <w:div w:id="308750767">
      <w:bodyDiv w:val="1"/>
      <w:marLeft w:val="0"/>
      <w:marRight w:val="0"/>
      <w:marTop w:val="0"/>
      <w:marBottom w:val="0"/>
      <w:divBdr>
        <w:top w:val="none" w:sz="0" w:space="0" w:color="auto"/>
        <w:left w:val="none" w:sz="0" w:space="0" w:color="auto"/>
        <w:bottom w:val="none" w:sz="0" w:space="0" w:color="auto"/>
        <w:right w:val="none" w:sz="0" w:space="0" w:color="auto"/>
      </w:divBdr>
      <w:divsChild>
        <w:div w:id="610825611">
          <w:marLeft w:val="0"/>
          <w:marRight w:val="0"/>
          <w:marTop w:val="0"/>
          <w:marBottom w:val="0"/>
          <w:divBdr>
            <w:top w:val="none" w:sz="0" w:space="0" w:color="auto"/>
            <w:left w:val="none" w:sz="0" w:space="0" w:color="auto"/>
            <w:bottom w:val="none" w:sz="0" w:space="0" w:color="auto"/>
            <w:right w:val="none" w:sz="0" w:space="0" w:color="auto"/>
          </w:divBdr>
          <w:divsChild>
            <w:div w:id="504319897">
              <w:marLeft w:val="75"/>
              <w:marRight w:val="75"/>
              <w:marTop w:val="75"/>
              <w:marBottom w:val="150"/>
              <w:divBdr>
                <w:top w:val="none" w:sz="0" w:space="0" w:color="auto"/>
                <w:left w:val="none" w:sz="0" w:space="0" w:color="auto"/>
                <w:bottom w:val="none" w:sz="0" w:space="0" w:color="auto"/>
                <w:right w:val="none" w:sz="0" w:space="0" w:color="auto"/>
              </w:divBdr>
              <w:divsChild>
                <w:div w:id="657223165">
                  <w:marLeft w:val="0"/>
                  <w:marRight w:val="0"/>
                  <w:marTop w:val="0"/>
                  <w:marBottom w:val="0"/>
                  <w:divBdr>
                    <w:top w:val="none" w:sz="0" w:space="0" w:color="auto"/>
                    <w:left w:val="none" w:sz="0" w:space="0" w:color="auto"/>
                    <w:bottom w:val="none" w:sz="0" w:space="0" w:color="auto"/>
                    <w:right w:val="none" w:sz="0" w:space="0" w:color="auto"/>
                  </w:divBdr>
                  <w:divsChild>
                    <w:div w:id="238293941">
                      <w:marLeft w:val="0"/>
                      <w:marRight w:val="0"/>
                      <w:marTop w:val="0"/>
                      <w:marBottom w:val="0"/>
                      <w:divBdr>
                        <w:top w:val="none" w:sz="0" w:space="0" w:color="auto"/>
                        <w:left w:val="none" w:sz="0" w:space="0" w:color="auto"/>
                        <w:bottom w:val="none" w:sz="0" w:space="0" w:color="auto"/>
                        <w:right w:val="none" w:sz="0" w:space="0" w:color="auto"/>
                      </w:divBdr>
                      <w:divsChild>
                        <w:div w:id="859929596">
                          <w:marLeft w:val="0"/>
                          <w:marRight w:val="0"/>
                          <w:marTop w:val="0"/>
                          <w:marBottom w:val="0"/>
                          <w:divBdr>
                            <w:top w:val="none" w:sz="0" w:space="0" w:color="auto"/>
                            <w:left w:val="none" w:sz="0" w:space="0" w:color="auto"/>
                            <w:bottom w:val="none" w:sz="0" w:space="0" w:color="auto"/>
                            <w:right w:val="none" w:sz="0" w:space="0" w:color="auto"/>
                          </w:divBdr>
                          <w:divsChild>
                            <w:div w:id="646206568">
                              <w:marLeft w:val="0"/>
                              <w:marRight w:val="0"/>
                              <w:marTop w:val="0"/>
                              <w:marBottom w:val="0"/>
                              <w:divBdr>
                                <w:top w:val="none" w:sz="0" w:space="0" w:color="auto"/>
                                <w:left w:val="none" w:sz="0" w:space="0" w:color="auto"/>
                                <w:bottom w:val="none" w:sz="0" w:space="0" w:color="auto"/>
                                <w:right w:val="none" w:sz="0" w:space="0" w:color="auto"/>
                              </w:divBdr>
                              <w:divsChild>
                                <w:div w:id="516122722">
                                  <w:marLeft w:val="1440"/>
                                  <w:marRight w:val="1440"/>
                                  <w:marTop w:val="0"/>
                                  <w:marBottom w:val="0"/>
                                  <w:divBdr>
                                    <w:top w:val="none" w:sz="0" w:space="0" w:color="auto"/>
                                    <w:left w:val="none" w:sz="0" w:space="0" w:color="auto"/>
                                    <w:bottom w:val="none" w:sz="0" w:space="0" w:color="auto"/>
                                    <w:right w:val="none" w:sz="0" w:space="0" w:color="auto"/>
                                  </w:divBdr>
                                  <w:divsChild>
                                    <w:div w:id="2585515">
                                      <w:marLeft w:val="0"/>
                                      <w:marRight w:val="0"/>
                                      <w:marTop w:val="0"/>
                                      <w:marBottom w:val="0"/>
                                      <w:divBdr>
                                        <w:top w:val="none" w:sz="0" w:space="0" w:color="auto"/>
                                        <w:left w:val="none" w:sz="0" w:space="0" w:color="auto"/>
                                        <w:bottom w:val="none" w:sz="0" w:space="0" w:color="auto"/>
                                        <w:right w:val="none" w:sz="0" w:space="0" w:color="auto"/>
                                      </w:divBdr>
                                      <w:divsChild>
                                        <w:div w:id="241918422">
                                          <w:marLeft w:val="0"/>
                                          <w:marRight w:val="0"/>
                                          <w:marTop w:val="0"/>
                                          <w:marBottom w:val="0"/>
                                          <w:divBdr>
                                            <w:top w:val="none" w:sz="0" w:space="0" w:color="auto"/>
                                            <w:left w:val="none" w:sz="0" w:space="0" w:color="auto"/>
                                            <w:bottom w:val="none" w:sz="0" w:space="0" w:color="auto"/>
                                            <w:right w:val="none" w:sz="0" w:space="0" w:color="auto"/>
                                          </w:divBdr>
                                          <w:divsChild>
                                            <w:div w:id="1780223319">
                                              <w:marLeft w:val="0"/>
                                              <w:marRight w:val="0"/>
                                              <w:marTop w:val="0"/>
                                              <w:marBottom w:val="0"/>
                                              <w:divBdr>
                                                <w:top w:val="none" w:sz="0" w:space="0" w:color="auto"/>
                                                <w:left w:val="none" w:sz="0" w:space="0" w:color="auto"/>
                                                <w:bottom w:val="none" w:sz="0" w:space="0" w:color="auto"/>
                                                <w:right w:val="none" w:sz="0" w:space="0" w:color="auto"/>
                                              </w:divBdr>
                                              <w:divsChild>
                                                <w:div w:id="1865438233">
                                                  <w:marLeft w:val="0"/>
                                                  <w:marRight w:val="0"/>
                                                  <w:marTop w:val="0"/>
                                                  <w:marBottom w:val="0"/>
                                                  <w:divBdr>
                                                    <w:top w:val="none" w:sz="0" w:space="0" w:color="auto"/>
                                                    <w:left w:val="none" w:sz="0" w:space="0" w:color="auto"/>
                                                    <w:bottom w:val="none" w:sz="0" w:space="0" w:color="auto"/>
                                                    <w:right w:val="none" w:sz="0" w:space="0" w:color="auto"/>
                                                  </w:divBdr>
                                                </w:div>
                                              </w:divsChild>
                                            </w:div>
                                            <w:div w:id="62799983">
                                              <w:marLeft w:val="0"/>
                                              <w:marRight w:val="0"/>
                                              <w:marTop w:val="0"/>
                                              <w:marBottom w:val="0"/>
                                              <w:divBdr>
                                                <w:top w:val="none" w:sz="0" w:space="0" w:color="auto"/>
                                                <w:left w:val="none" w:sz="0" w:space="0" w:color="auto"/>
                                                <w:bottom w:val="none" w:sz="0" w:space="0" w:color="auto"/>
                                                <w:right w:val="none" w:sz="0" w:space="0" w:color="auto"/>
                                              </w:divBdr>
                                              <w:divsChild>
                                                <w:div w:id="1356687227">
                                                  <w:marLeft w:val="0"/>
                                                  <w:marRight w:val="0"/>
                                                  <w:marTop w:val="0"/>
                                                  <w:marBottom w:val="0"/>
                                                  <w:divBdr>
                                                    <w:top w:val="none" w:sz="0" w:space="0" w:color="auto"/>
                                                    <w:left w:val="none" w:sz="0" w:space="0" w:color="auto"/>
                                                    <w:bottom w:val="none" w:sz="0" w:space="0" w:color="auto"/>
                                                    <w:right w:val="none" w:sz="0" w:space="0" w:color="auto"/>
                                                  </w:divBdr>
                                                </w:div>
                                              </w:divsChild>
                                            </w:div>
                                            <w:div w:id="1088307171">
                                              <w:marLeft w:val="0"/>
                                              <w:marRight w:val="0"/>
                                              <w:marTop w:val="0"/>
                                              <w:marBottom w:val="0"/>
                                              <w:divBdr>
                                                <w:top w:val="none" w:sz="0" w:space="0" w:color="auto"/>
                                                <w:left w:val="none" w:sz="0" w:space="0" w:color="auto"/>
                                                <w:bottom w:val="none" w:sz="0" w:space="0" w:color="auto"/>
                                                <w:right w:val="none" w:sz="0" w:space="0" w:color="auto"/>
                                              </w:divBdr>
                                              <w:divsChild>
                                                <w:div w:id="1863934557">
                                                  <w:marLeft w:val="0"/>
                                                  <w:marRight w:val="0"/>
                                                  <w:marTop w:val="0"/>
                                                  <w:marBottom w:val="0"/>
                                                  <w:divBdr>
                                                    <w:top w:val="none" w:sz="0" w:space="0" w:color="auto"/>
                                                    <w:left w:val="none" w:sz="0" w:space="0" w:color="auto"/>
                                                    <w:bottom w:val="none" w:sz="0" w:space="0" w:color="auto"/>
                                                    <w:right w:val="none" w:sz="0" w:space="0" w:color="auto"/>
                                                  </w:divBdr>
                                                </w:div>
                                              </w:divsChild>
                                            </w:div>
                                            <w:div w:id="1690063412">
                                              <w:marLeft w:val="0"/>
                                              <w:marRight w:val="0"/>
                                              <w:marTop w:val="0"/>
                                              <w:marBottom w:val="0"/>
                                              <w:divBdr>
                                                <w:top w:val="none" w:sz="0" w:space="0" w:color="auto"/>
                                                <w:left w:val="none" w:sz="0" w:space="0" w:color="auto"/>
                                                <w:bottom w:val="none" w:sz="0" w:space="0" w:color="auto"/>
                                                <w:right w:val="none" w:sz="0" w:space="0" w:color="auto"/>
                                              </w:divBdr>
                                              <w:divsChild>
                                                <w:div w:id="2139643786">
                                                  <w:marLeft w:val="0"/>
                                                  <w:marRight w:val="0"/>
                                                  <w:marTop w:val="0"/>
                                                  <w:marBottom w:val="0"/>
                                                  <w:divBdr>
                                                    <w:top w:val="none" w:sz="0" w:space="0" w:color="auto"/>
                                                    <w:left w:val="none" w:sz="0" w:space="0" w:color="auto"/>
                                                    <w:bottom w:val="none" w:sz="0" w:space="0" w:color="auto"/>
                                                    <w:right w:val="none" w:sz="0" w:space="0" w:color="auto"/>
                                                  </w:divBdr>
                                                </w:div>
                                              </w:divsChild>
                                            </w:div>
                                            <w:div w:id="813647464">
                                              <w:marLeft w:val="0"/>
                                              <w:marRight w:val="0"/>
                                              <w:marTop w:val="0"/>
                                              <w:marBottom w:val="0"/>
                                              <w:divBdr>
                                                <w:top w:val="none" w:sz="0" w:space="0" w:color="auto"/>
                                                <w:left w:val="none" w:sz="0" w:space="0" w:color="auto"/>
                                                <w:bottom w:val="none" w:sz="0" w:space="0" w:color="auto"/>
                                                <w:right w:val="none" w:sz="0" w:space="0" w:color="auto"/>
                                              </w:divBdr>
                                              <w:divsChild>
                                                <w:div w:id="974406775">
                                                  <w:marLeft w:val="0"/>
                                                  <w:marRight w:val="0"/>
                                                  <w:marTop w:val="0"/>
                                                  <w:marBottom w:val="0"/>
                                                  <w:divBdr>
                                                    <w:top w:val="none" w:sz="0" w:space="0" w:color="auto"/>
                                                    <w:left w:val="none" w:sz="0" w:space="0" w:color="auto"/>
                                                    <w:bottom w:val="none" w:sz="0" w:space="0" w:color="auto"/>
                                                    <w:right w:val="none" w:sz="0" w:space="0" w:color="auto"/>
                                                  </w:divBdr>
                                                </w:div>
                                              </w:divsChild>
                                            </w:div>
                                            <w:div w:id="465197584">
                                              <w:marLeft w:val="0"/>
                                              <w:marRight w:val="0"/>
                                              <w:marTop w:val="0"/>
                                              <w:marBottom w:val="0"/>
                                              <w:divBdr>
                                                <w:top w:val="none" w:sz="0" w:space="0" w:color="auto"/>
                                                <w:left w:val="none" w:sz="0" w:space="0" w:color="auto"/>
                                                <w:bottom w:val="none" w:sz="0" w:space="0" w:color="auto"/>
                                                <w:right w:val="none" w:sz="0" w:space="0" w:color="auto"/>
                                              </w:divBdr>
                                              <w:divsChild>
                                                <w:div w:id="273513071">
                                                  <w:marLeft w:val="0"/>
                                                  <w:marRight w:val="0"/>
                                                  <w:marTop w:val="0"/>
                                                  <w:marBottom w:val="0"/>
                                                  <w:divBdr>
                                                    <w:top w:val="none" w:sz="0" w:space="0" w:color="auto"/>
                                                    <w:left w:val="none" w:sz="0" w:space="0" w:color="auto"/>
                                                    <w:bottom w:val="none" w:sz="0" w:space="0" w:color="auto"/>
                                                    <w:right w:val="none" w:sz="0" w:space="0" w:color="auto"/>
                                                  </w:divBdr>
                                                </w:div>
                                              </w:divsChild>
                                            </w:div>
                                            <w:div w:id="1225406024">
                                              <w:marLeft w:val="0"/>
                                              <w:marRight w:val="0"/>
                                              <w:marTop w:val="0"/>
                                              <w:marBottom w:val="0"/>
                                              <w:divBdr>
                                                <w:top w:val="none" w:sz="0" w:space="0" w:color="auto"/>
                                                <w:left w:val="none" w:sz="0" w:space="0" w:color="auto"/>
                                                <w:bottom w:val="none" w:sz="0" w:space="0" w:color="auto"/>
                                                <w:right w:val="none" w:sz="0" w:space="0" w:color="auto"/>
                                              </w:divBdr>
                                              <w:divsChild>
                                                <w:div w:id="1031106539">
                                                  <w:marLeft w:val="0"/>
                                                  <w:marRight w:val="0"/>
                                                  <w:marTop w:val="0"/>
                                                  <w:marBottom w:val="0"/>
                                                  <w:divBdr>
                                                    <w:top w:val="none" w:sz="0" w:space="0" w:color="auto"/>
                                                    <w:left w:val="none" w:sz="0" w:space="0" w:color="auto"/>
                                                    <w:bottom w:val="none" w:sz="0" w:space="0" w:color="auto"/>
                                                    <w:right w:val="none" w:sz="0" w:space="0" w:color="auto"/>
                                                  </w:divBdr>
                                                </w:div>
                                                <w:div w:id="787089517">
                                                  <w:marLeft w:val="0"/>
                                                  <w:marRight w:val="0"/>
                                                  <w:marTop w:val="0"/>
                                                  <w:marBottom w:val="0"/>
                                                  <w:divBdr>
                                                    <w:top w:val="none" w:sz="0" w:space="0" w:color="auto"/>
                                                    <w:left w:val="none" w:sz="0" w:space="0" w:color="auto"/>
                                                    <w:bottom w:val="none" w:sz="0" w:space="0" w:color="auto"/>
                                                    <w:right w:val="none" w:sz="0" w:space="0" w:color="auto"/>
                                                  </w:divBdr>
                                                </w:div>
                                              </w:divsChild>
                                            </w:div>
                                            <w:div w:id="1087002287">
                                              <w:marLeft w:val="0"/>
                                              <w:marRight w:val="0"/>
                                              <w:marTop w:val="0"/>
                                              <w:marBottom w:val="0"/>
                                              <w:divBdr>
                                                <w:top w:val="none" w:sz="0" w:space="0" w:color="auto"/>
                                                <w:left w:val="none" w:sz="0" w:space="0" w:color="auto"/>
                                                <w:bottom w:val="none" w:sz="0" w:space="0" w:color="auto"/>
                                                <w:right w:val="none" w:sz="0" w:space="0" w:color="auto"/>
                                              </w:divBdr>
                                              <w:divsChild>
                                                <w:div w:id="245849276">
                                                  <w:marLeft w:val="0"/>
                                                  <w:marRight w:val="0"/>
                                                  <w:marTop w:val="0"/>
                                                  <w:marBottom w:val="0"/>
                                                  <w:divBdr>
                                                    <w:top w:val="none" w:sz="0" w:space="0" w:color="auto"/>
                                                    <w:left w:val="none" w:sz="0" w:space="0" w:color="auto"/>
                                                    <w:bottom w:val="none" w:sz="0" w:space="0" w:color="auto"/>
                                                    <w:right w:val="none" w:sz="0" w:space="0" w:color="auto"/>
                                                  </w:divBdr>
                                                </w:div>
                                                <w:div w:id="961963420">
                                                  <w:marLeft w:val="0"/>
                                                  <w:marRight w:val="0"/>
                                                  <w:marTop w:val="0"/>
                                                  <w:marBottom w:val="0"/>
                                                  <w:divBdr>
                                                    <w:top w:val="none" w:sz="0" w:space="0" w:color="auto"/>
                                                    <w:left w:val="none" w:sz="0" w:space="0" w:color="auto"/>
                                                    <w:bottom w:val="none" w:sz="0" w:space="0" w:color="auto"/>
                                                    <w:right w:val="none" w:sz="0" w:space="0" w:color="auto"/>
                                                  </w:divBdr>
                                                </w:div>
                                              </w:divsChild>
                                            </w:div>
                                            <w:div w:id="1964270476">
                                              <w:marLeft w:val="0"/>
                                              <w:marRight w:val="0"/>
                                              <w:marTop w:val="0"/>
                                              <w:marBottom w:val="0"/>
                                              <w:divBdr>
                                                <w:top w:val="none" w:sz="0" w:space="0" w:color="auto"/>
                                                <w:left w:val="none" w:sz="0" w:space="0" w:color="auto"/>
                                                <w:bottom w:val="none" w:sz="0" w:space="0" w:color="auto"/>
                                                <w:right w:val="none" w:sz="0" w:space="0" w:color="auto"/>
                                              </w:divBdr>
                                              <w:divsChild>
                                                <w:div w:id="704450041">
                                                  <w:marLeft w:val="0"/>
                                                  <w:marRight w:val="0"/>
                                                  <w:marTop w:val="0"/>
                                                  <w:marBottom w:val="0"/>
                                                  <w:divBdr>
                                                    <w:top w:val="none" w:sz="0" w:space="0" w:color="auto"/>
                                                    <w:left w:val="none" w:sz="0" w:space="0" w:color="auto"/>
                                                    <w:bottom w:val="none" w:sz="0" w:space="0" w:color="auto"/>
                                                    <w:right w:val="none" w:sz="0" w:space="0" w:color="auto"/>
                                                  </w:divBdr>
                                                </w:div>
                                                <w:div w:id="251934219">
                                                  <w:marLeft w:val="0"/>
                                                  <w:marRight w:val="0"/>
                                                  <w:marTop w:val="0"/>
                                                  <w:marBottom w:val="0"/>
                                                  <w:divBdr>
                                                    <w:top w:val="none" w:sz="0" w:space="0" w:color="auto"/>
                                                    <w:left w:val="none" w:sz="0" w:space="0" w:color="auto"/>
                                                    <w:bottom w:val="none" w:sz="0" w:space="0" w:color="auto"/>
                                                    <w:right w:val="none" w:sz="0" w:space="0" w:color="auto"/>
                                                  </w:divBdr>
                                                </w:div>
                                                <w:div w:id="1440105074">
                                                  <w:marLeft w:val="0"/>
                                                  <w:marRight w:val="0"/>
                                                  <w:marTop w:val="0"/>
                                                  <w:marBottom w:val="0"/>
                                                  <w:divBdr>
                                                    <w:top w:val="none" w:sz="0" w:space="0" w:color="auto"/>
                                                    <w:left w:val="none" w:sz="0" w:space="0" w:color="auto"/>
                                                    <w:bottom w:val="none" w:sz="0" w:space="0" w:color="auto"/>
                                                    <w:right w:val="none" w:sz="0" w:space="0" w:color="auto"/>
                                                  </w:divBdr>
                                                </w:div>
                                                <w:div w:id="883561514">
                                                  <w:marLeft w:val="0"/>
                                                  <w:marRight w:val="0"/>
                                                  <w:marTop w:val="0"/>
                                                  <w:marBottom w:val="0"/>
                                                  <w:divBdr>
                                                    <w:top w:val="none" w:sz="0" w:space="0" w:color="auto"/>
                                                    <w:left w:val="none" w:sz="0" w:space="0" w:color="auto"/>
                                                    <w:bottom w:val="none" w:sz="0" w:space="0" w:color="auto"/>
                                                    <w:right w:val="none" w:sz="0" w:space="0" w:color="auto"/>
                                                  </w:divBdr>
                                                </w:div>
                                                <w:div w:id="506023129">
                                                  <w:marLeft w:val="0"/>
                                                  <w:marRight w:val="0"/>
                                                  <w:marTop w:val="0"/>
                                                  <w:marBottom w:val="0"/>
                                                  <w:divBdr>
                                                    <w:top w:val="none" w:sz="0" w:space="0" w:color="auto"/>
                                                    <w:left w:val="none" w:sz="0" w:space="0" w:color="auto"/>
                                                    <w:bottom w:val="none" w:sz="0" w:space="0" w:color="auto"/>
                                                    <w:right w:val="none" w:sz="0" w:space="0" w:color="auto"/>
                                                  </w:divBdr>
                                                </w:div>
                                                <w:div w:id="1218971425">
                                                  <w:marLeft w:val="0"/>
                                                  <w:marRight w:val="0"/>
                                                  <w:marTop w:val="0"/>
                                                  <w:marBottom w:val="0"/>
                                                  <w:divBdr>
                                                    <w:top w:val="none" w:sz="0" w:space="0" w:color="auto"/>
                                                    <w:left w:val="none" w:sz="0" w:space="0" w:color="auto"/>
                                                    <w:bottom w:val="none" w:sz="0" w:space="0" w:color="auto"/>
                                                    <w:right w:val="none" w:sz="0" w:space="0" w:color="auto"/>
                                                  </w:divBdr>
                                                </w:div>
                                                <w:div w:id="368726741">
                                                  <w:marLeft w:val="0"/>
                                                  <w:marRight w:val="0"/>
                                                  <w:marTop w:val="0"/>
                                                  <w:marBottom w:val="0"/>
                                                  <w:divBdr>
                                                    <w:top w:val="none" w:sz="0" w:space="0" w:color="auto"/>
                                                    <w:left w:val="none" w:sz="0" w:space="0" w:color="auto"/>
                                                    <w:bottom w:val="none" w:sz="0" w:space="0" w:color="auto"/>
                                                    <w:right w:val="none" w:sz="0" w:space="0" w:color="auto"/>
                                                  </w:divBdr>
                                                </w:div>
                                                <w:div w:id="1751778915">
                                                  <w:marLeft w:val="0"/>
                                                  <w:marRight w:val="0"/>
                                                  <w:marTop w:val="0"/>
                                                  <w:marBottom w:val="0"/>
                                                  <w:divBdr>
                                                    <w:top w:val="none" w:sz="0" w:space="0" w:color="auto"/>
                                                    <w:left w:val="none" w:sz="0" w:space="0" w:color="auto"/>
                                                    <w:bottom w:val="none" w:sz="0" w:space="0" w:color="auto"/>
                                                    <w:right w:val="none" w:sz="0" w:space="0" w:color="auto"/>
                                                  </w:divBdr>
                                                </w:div>
                                                <w:div w:id="494540078">
                                                  <w:marLeft w:val="0"/>
                                                  <w:marRight w:val="0"/>
                                                  <w:marTop w:val="0"/>
                                                  <w:marBottom w:val="0"/>
                                                  <w:divBdr>
                                                    <w:top w:val="none" w:sz="0" w:space="0" w:color="auto"/>
                                                    <w:left w:val="none" w:sz="0" w:space="0" w:color="auto"/>
                                                    <w:bottom w:val="none" w:sz="0" w:space="0" w:color="auto"/>
                                                    <w:right w:val="none" w:sz="0" w:space="0" w:color="auto"/>
                                                  </w:divBdr>
                                                </w:div>
                                                <w:div w:id="191847668">
                                                  <w:marLeft w:val="0"/>
                                                  <w:marRight w:val="0"/>
                                                  <w:marTop w:val="0"/>
                                                  <w:marBottom w:val="0"/>
                                                  <w:divBdr>
                                                    <w:top w:val="none" w:sz="0" w:space="0" w:color="auto"/>
                                                    <w:left w:val="none" w:sz="0" w:space="0" w:color="auto"/>
                                                    <w:bottom w:val="none" w:sz="0" w:space="0" w:color="auto"/>
                                                    <w:right w:val="none" w:sz="0" w:space="0" w:color="auto"/>
                                                  </w:divBdr>
                                                </w:div>
                                                <w:div w:id="691298059">
                                                  <w:marLeft w:val="0"/>
                                                  <w:marRight w:val="0"/>
                                                  <w:marTop w:val="0"/>
                                                  <w:marBottom w:val="0"/>
                                                  <w:divBdr>
                                                    <w:top w:val="none" w:sz="0" w:space="0" w:color="auto"/>
                                                    <w:left w:val="none" w:sz="0" w:space="0" w:color="auto"/>
                                                    <w:bottom w:val="none" w:sz="0" w:space="0" w:color="auto"/>
                                                    <w:right w:val="none" w:sz="0" w:space="0" w:color="auto"/>
                                                  </w:divBdr>
                                                </w:div>
                                                <w:div w:id="1268007770">
                                                  <w:marLeft w:val="0"/>
                                                  <w:marRight w:val="0"/>
                                                  <w:marTop w:val="0"/>
                                                  <w:marBottom w:val="0"/>
                                                  <w:divBdr>
                                                    <w:top w:val="none" w:sz="0" w:space="0" w:color="auto"/>
                                                    <w:left w:val="none" w:sz="0" w:space="0" w:color="auto"/>
                                                    <w:bottom w:val="none" w:sz="0" w:space="0" w:color="auto"/>
                                                    <w:right w:val="none" w:sz="0" w:space="0" w:color="auto"/>
                                                  </w:divBdr>
                                                </w:div>
                                                <w:div w:id="19160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0632">
              <w:marLeft w:val="75"/>
              <w:marRight w:val="75"/>
              <w:marTop w:val="75"/>
              <w:marBottom w:val="150"/>
              <w:divBdr>
                <w:top w:val="none" w:sz="0" w:space="0" w:color="auto"/>
                <w:left w:val="none" w:sz="0" w:space="0" w:color="auto"/>
                <w:bottom w:val="none" w:sz="0" w:space="0" w:color="auto"/>
                <w:right w:val="none" w:sz="0" w:space="0" w:color="auto"/>
              </w:divBdr>
              <w:divsChild>
                <w:div w:id="1176843578">
                  <w:marLeft w:val="0"/>
                  <w:marRight w:val="0"/>
                  <w:marTop w:val="0"/>
                  <w:marBottom w:val="0"/>
                  <w:divBdr>
                    <w:top w:val="none" w:sz="0" w:space="0" w:color="auto"/>
                    <w:left w:val="none" w:sz="0" w:space="0" w:color="auto"/>
                    <w:bottom w:val="none" w:sz="0" w:space="0" w:color="auto"/>
                    <w:right w:val="none" w:sz="0" w:space="0" w:color="auto"/>
                  </w:divBdr>
                  <w:divsChild>
                    <w:div w:id="461389303">
                      <w:marLeft w:val="0"/>
                      <w:marRight w:val="0"/>
                      <w:marTop w:val="0"/>
                      <w:marBottom w:val="0"/>
                      <w:divBdr>
                        <w:top w:val="none" w:sz="0" w:space="0" w:color="auto"/>
                        <w:left w:val="none" w:sz="0" w:space="0" w:color="auto"/>
                        <w:bottom w:val="none" w:sz="0" w:space="0" w:color="auto"/>
                        <w:right w:val="none" w:sz="0" w:space="0" w:color="auto"/>
                      </w:divBdr>
                      <w:divsChild>
                        <w:div w:id="1351688251">
                          <w:marLeft w:val="0"/>
                          <w:marRight w:val="0"/>
                          <w:marTop w:val="0"/>
                          <w:marBottom w:val="0"/>
                          <w:divBdr>
                            <w:top w:val="none" w:sz="0" w:space="0" w:color="auto"/>
                            <w:left w:val="none" w:sz="0" w:space="0" w:color="auto"/>
                            <w:bottom w:val="none" w:sz="0" w:space="0" w:color="auto"/>
                            <w:right w:val="none" w:sz="0" w:space="0" w:color="auto"/>
                          </w:divBdr>
                          <w:divsChild>
                            <w:div w:id="1486049548">
                              <w:marLeft w:val="0"/>
                              <w:marRight w:val="0"/>
                              <w:marTop w:val="0"/>
                              <w:marBottom w:val="0"/>
                              <w:divBdr>
                                <w:top w:val="none" w:sz="0" w:space="0" w:color="auto"/>
                                <w:left w:val="none" w:sz="0" w:space="0" w:color="auto"/>
                                <w:bottom w:val="none" w:sz="0" w:space="0" w:color="auto"/>
                                <w:right w:val="none" w:sz="0" w:space="0" w:color="auto"/>
                              </w:divBdr>
                              <w:divsChild>
                                <w:div w:id="492061973">
                                  <w:marLeft w:val="1440"/>
                                  <w:marRight w:val="1440"/>
                                  <w:marTop w:val="0"/>
                                  <w:marBottom w:val="0"/>
                                  <w:divBdr>
                                    <w:top w:val="none" w:sz="0" w:space="0" w:color="auto"/>
                                    <w:left w:val="none" w:sz="0" w:space="0" w:color="auto"/>
                                    <w:bottom w:val="none" w:sz="0" w:space="0" w:color="auto"/>
                                    <w:right w:val="none" w:sz="0" w:space="0" w:color="auto"/>
                                  </w:divBdr>
                                  <w:divsChild>
                                    <w:div w:id="707492987">
                                      <w:marLeft w:val="0"/>
                                      <w:marRight w:val="0"/>
                                      <w:marTop w:val="0"/>
                                      <w:marBottom w:val="0"/>
                                      <w:divBdr>
                                        <w:top w:val="none" w:sz="0" w:space="0" w:color="auto"/>
                                        <w:left w:val="none" w:sz="0" w:space="0" w:color="auto"/>
                                        <w:bottom w:val="none" w:sz="0" w:space="0" w:color="auto"/>
                                        <w:right w:val="none" w:sz="0" w:space="0" w:color="auto"/>
                                      </w:divBdr>
                                      <w:divsChild>
                                        <w:div w:id="782503788">
                                          <w:marLeft w:val="0"/>
                                          <w:marRight w:val="0"/>
                                          <w:marTop w:val="0"/>
                                          <w:marBottom w:val="0"/>
                                          <w:divBdr>
                                            <w:top w:val="none" w:sz="0" w:space="0" w:color="auto"/>
                                            <w:left w:val="none" w:sz="0" w:space="0" w:color="auto"/>
                                            <w:bottom w:val="none" w:sz="0" w:space="0" w:color="auto"/>
                                            <w:right w:val="none" w:sz="0" w:space="0" w:color="auto"/>
                                          </w:divBdr>
                                          <w:divsChild>
                                            <w:div w:id="96368119">
                                              <w:marLeft w:val="0"/>
                                              <w:marRight w:val="0"/>
                                              <w:marTop w:val="0"/>
                                              <w:marBottom w:val="0"/>
                                              <w:divBdr>
                                                <w:top w:val="none" w:sz="0" w:space="0" w:color="auto"/>
                                                <w:left w:val="none" w:sz="0" w:space="0" w:color="auto"/>
                                                <w:bottom w:val="none" w:sz="0" w:space="0" w:color="auto"/>
                                                <w:right w:val="none" w:sz="0" w:space="0" w:color="auto"/>
                                              </w:divBdr>
                                              <w:divsChild>
                                                <w:div w:id="1102605352">
                                                  <w:marLeft w:val="0"/>
                                                  <w:marRight w:val="0"/>
                                                  <w:marTop w:val="0"/>
                                                  <w:marBottom w:val="0"/>
                                                  <w:divBdr>
                                                    <w:top w:val="none" w:sz="0" w:space="0" w:color="auto"/>
                                                    <w:left w:val="none" w:sz="0" w:space="0" w:color="auto"/>
                                                    <w:bottom w:val="none" w:sz="0" w:space="0" w:color="auto"/>
                                                    <w:right w:val="none" w:sz="0" w:space="0" w:color="auto"/>
                                                  </w:divBdr>
                                                </w:div>
                                                <w:div w:id="1526358376">
                                                  <w:marLeft w:val="0"/>
                                                  <w:marRight w:val="0"/>
                                                  <w:marTop w:val="0"/>
                                                  <w:marBottom w:val="0"/>
                                                  <w:divBdr>
                                                    <w:top w:val="none" w:sz="0" w:space="0" w:color="auto"/>
                                                    <w:left w:val="none" w:sz="0" w:space="0" w:color="auto"/>
                                                    <w:bottom w:val="none" w:sz="0" w:space="0" w:color="auto"/>
                                                    <w:right w:val="none" w:sz="0" w:space="0" w:color="auto"/>
                                                  </w:divBdr>
                                                </w:div>
                                                <w:div w:id="55279235">
                                                  <w:marLeft w:val="0"/>
                                                  <w:marRight w:val="0"/>
                                                  <w:marTop w:val="0"/>
                                                  <w:marBottom w:val="0"/>
                                                  <w:divBdr>
                                                    <w:top w:val="none" w:sz="0" w:space="0" w:color="auto"/>
                                                    <w:left w:val="none" w:sz="0" w:space="0" w:color="auto"/>
                                                    <w:bottom w:val="none" w:sz="0" w:space="0" w:color="auto"/>
                                                    <w:right w:val="none" w:sz="0" w:space="0" w:color="auto"/>
                                                  </w:divBdr>
                                                </w:div>
                                                <w:div w:id="646013998">
                                                  <w:marLeft w:val="0"/>
                                                  <w:marRight w:val="0"/>
                                                  <w:marTop w:val="0"/>
                                                  <w:marBottom w:val="0"/>
                                                  <w:divBdr>
                                                    <w:top w:val="none" w:sz="0" w:space="0" w:color="auto"/>
                                                    <w:left w:val="none" w:sz="0" w:space="0" w:color="auto"/>
                                                    <w:bottom w:val="none" w:sz="0" w:space="0" w:color="auto"/>
                                                    <w:right w:val="none" w:sz="0" w:space="0" w:color="auto"/>
                                                  </w:divBdr>
                                                </w:div>
                                                <w:div w:id="1401051897">
                                                  <w:marLeft w:val="0"/>
                                                  <w:marRight w:val="0"/>
                                                  <w:marTop w:val="0"/>
                                                  <w:marBottom w:val="0"/>
                                                  <w:divBdr>
                                                    <w:top w:val="none" w:sz="0" w:space="0" w:color="auto"/>
                                                    <w:left w:val="none" w:sz="0" w:space="0" w:color="auto"/>
                                                    <w:bottom w:val="none" w:sz="0" w:space="0" w:color="auto"/>
                                                    <w:right w:val="none" w:sz="0" w:space="0" w:color="auto"/>
                                                  </w:divBdr>
                                                </w:div>
                                                <w:div w:id="553934617">
                                                  <w:marLeft w:val="0"/>
                                                  <w:marRight w:val="0"/>
                                                  <w:marTop w:val="0"/>
                                                  <w:marBottom w:val="0"/>
                                                  <w:divBdr>
                                                    <w:top w:val="none" w:sz="0" w:space="0" w:color="auto"/>
                                                    <w:left w:val="none" w:sz="0" w:space="0" w:color="auto"/>
                                                    <w:bottom w:val="none" w:sz="0" w:space="0" w:color="auto"/>
                                                    <w:right w:val="none" w:sz="0" w:space="0" w:color="auto"/>
                                                  </w:divBdr>
                                                </w:div>
                                                <w:div w:id="1557816428">
                                                  <w:marLeft w:val="0"/>
                                                  <w:marRight w:val="0"/>
                                                  <w:marTop w:val="0"/>
                                                  <w:marBottom w:val="0"/>
                                                  <w:divBdr>
                                                    <w:top w:val="none" w:sz="0" w:space="0" w:color="auto"/>
                                                    <w:left w:val="none" w:sz="0" w:space="0" w:color="auto"/>
                                                    <w:bottom w:val="none" w:sz="0" w:space="0" w:color="auto"/>
                                                    <w:right w:val="none" w:sz="0" w:space="0" w:color="auto"/>
                                                  </w:divBdr>
                                                </w:div>
                                                <w:div w:id="992028763">
                                                  <w:marLeft w:val="0"/>
                                                  <w:marRight w:val="0"/>
                                                  <w:marTop w:val="0"/>
                                                  <w:marBottom w:val="0"/>
                                                  <w:divBdr>
                                                    <w:top w:val="none" w:sz="0" w:space="0" w:color="auto"/>
                                                    <w:left w:val="none" w:sz="0" w:space="0" w:color="auto"/>
                                                    <w:bottom w:val="none" w:sz="0" w:space="0" w:color="auto"/>
                                                    <w:right w:val="none" w:sz="0" w:space="0" w:color="auto"/>
                                                  </w:divBdr>
                                                </w:div>
                                                <w:div w:id="1011907721">
                                                  <w:marLeft w:val="0"/>
                                                  <w:marRight w:val="0"/>
                                                  <w:marTop w:val="0"/>
                                                  <w:marBottom w:val="0"/>
                                                  <w:divBdr>
                                                    <w:top w:val="none" w:sz="0" w:space="0" w:color="auto"/>
                                                    <w:left w:val="none" w:sz="0" w:space="0" w:color="auto"/>
                                                    <w:bottom w:val="none" w:sz="0" w:space="0" w:color="auto"/>
                                                    <w:right w:val="none" w:sz="0" w:space="0" w:color="auto"/>
                                                  </w:divBdr>
                                                </w:div>
                                                <w:div w:id="1387409767">
                                                  <w:marLeft w:val="0"/>
                                                  <w:marRight w:val="0"/>
                                                  <w:marTop w:val="0"/>
                                                  <w:marBottom w:val="0"/>
                                                  <w:divBdr>
                                                    <w:top w:val="none" w:sz="0" w:space="0" w:color="auto"/>
                                                    <w:left w:val="none" w:sz="0" w:space="0" w:color="auto"/>
                                                    <w:bottom w:val="none" w:sz="0" w:space="0" w:color="auto"/>
                                                    <w:right w:val="none" w:sz="0" w:space="0" w:color="auto"/>
                                                  </w:divBdr>
                                                </w:div>
                                                <w:div w:id="1481145339">
                                                  <w:marLeft w:val="0"/>
                                                  <w:marRight w:val="0"/>
                                                  <w:marTop w:val="0"/>
                                                  <w:marBottom w:val="0"/>
                                                  <w:divBdr>
                                                    <w:top w:val="none" w:sz="0" w:space="0" w:color="auto"/>
                                                    <w:left w:val="none" w:sz="0" w:space="0" w:color="auto"/>
                                                    <w:bottom w:val="none" w:sz="0" w:space="0" w:color="auto"/>
                                                    <w:right w:val="none" w:sz="0" w:space="0" w:color="auto"/>
                                                  </w:divBdr>
                                                </w:div>
                                                <w:div w:id="1954752650">
                                                  <w:marLeft w:val="0"/>
                                                  <w:marRight w:val="0"/>
                                                  <w:marTop w:val="0"/>
                                                  <w:marBottom w:val="0"/>
                                                  <w:divBdr>
                                                    <w:top w:val="none" w:sz="0" w:space="0" w:color="auto"/>
                                                    <w:left w:val="none" w:sz="0" w:space="0" w:color="auto"/>
                                                    <w:bottom w:val="none" w:sz="0" w:space="0" w:color="auto"/>
                                                    <w:right w:val="none" w:sz="0" w:space="0" w:color="auto"/>
                                                  </w:divBdr>
                                                </w:div>
                                                <w:div w:id="1101410558">
                                                  <w:marLeft w:val="0"/>
                                                  <w:marRight w:val="0"/>
                                                  <w:marTop w:val="0"/>
                                                  <w:marBottom w:val="0"/>
                                                  <w:divBdr>
                                                    <w:top w:val="none" w:sz="0" w:space="0" w:color="auto"/>
                                                    <w:left w:val="none" w:sz="0" w:space="0" w:color="auto"/>
                                                    <w:bottom w:val="none" w:sz="0" w:space="0" w:color="auto"/>
                                                    <w:right w:val="none" w:sz="0" w:space="0" w:color="auto"/>
                                                  </w:divBdr>
                                                </w:div>
                                                <w:div w:id="643655615">
                                                  <w:marLeft w:val="0"/>
                                                  <w:marRight w:val="0"/>
                                                  <w:marTop w:val="0"/>
                                                  <w:marBottom w:val="0"/>
                                                  <w:divBdr>
                                                    <w:top w:val="none" w:sz="0" w:space="0" w:color="auto"/>
                                                    <w:left w:val="none" w:sz="0" w:space="0" w:color="auto"/>
                                                    <w:bottom w:val="none" w:sz="0" w:space="0" w:color="auto"/>
                                                    <w:right w:val="none" w:sz="0" w:space="0" w:color="auto"/>
                                                  </w:divBdr>
                                                </w:div>
                                                <w:div w:id="9686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9381">
      <w:bodyDiv w:val="1"/>
      <w:marLeft w:val="0"/>
      <w:marRight w:val="0"/>
      <w:marTop w:val="0"/>
      <w:marBottom w:val="0"/>
      <w:divBdr>
        <w:top w:val="none" w:sz="0" w:space="0" w:color="auto"/>
        <w:left w:val="none" w:sz="0" w:space="0" w:color="auto"/>
        <w:bottom w:val="none" w:sz="0" w:space="0" w:color="auto"/>
        <w:right w:val="none" w:sz="0" w:space="0" w:color="auto"/>
      </w:divBdr>
    </w:div>
    <w:div w:id="318733101">
      <w:bodyDiv w:val="1"/>
      <w:marLeft w:val="0"/>
      <w:marRight w:val="0"/>
      <w:marTop w:val="0"/>
      <w:marBottom w:val="0"/>
      <w:divBdr>
        <w:top w:val="none" w:sz="0" w:space="0" w:color="auto"/>
        <w:left w:val="none" w:sz="0" w:space="0" w:color="auto"/>
        <w:bottom w:val="none" w:sz="0" w:space="0" w:color="auto"/>
        <w:right w:val="none" w:sz="0" w:space="0" w:color="auto"/>
      </w:divBdr>
    </w:div>
    <w:div w:id="320695147">
      <w:bodyDiv w:val="1"/>
      <w:marLeft w:val="0"/>
      <w:marRight w:val="0"/>
      <w:marTop w:val="0"/>
      <w:marBottom w:val="0"/>
      <w:divBdr>
        <w:top w:val="none" w:sz="0" w:space="0" w:color="auto"/>
        <w:left w:val="none" w:sz="0" w:space="0" w:color="auto"/>
        <w:bottom w:val="none" w:sz="0" w:space="0" w:color="auto"/>
        <w:right w:val="none" w:sz="0" w:space="0" w:color="auto"/>
      </w:divBdr>
    </w:div>
    <w:div w:id="324550704">
      <w:bodyDiv w:val="1"/>
      <w:marLeft w:val="0"/>
      <w:marRight w:val="0"/>
      <w:marTop w:val="0"/>
      <w:marBottom w:val="0"/>
      <w:divBdr>
        <w:top w:val="none" w:sz="0" w:space="0" w:color="auto"/>
        <w:left w:val="none" w:sz="0" w:space="0" w:color="auto"/>
        <w:bottom w:val="none" w:sz="0" w:space="0" w:color="auto"/>
        <w:right w:val="none" w:sz="0" w:space="0" w:color="auto"/>
      </w:divBdr>
    </w:div>
    <w:div w:id="342051263">
      <w:bodyDiv w:val="1"/>
      <w:marLeft w:val="0"/>
      <w:marRight w:val="0"/>
      <w:marTop w:val="0"/>
      <w:marBottom w:val="0"/>
      <w:divBdr>
        <w:top w:val="none" w:sz="0" w:space="0" w:color="auto"/>
        <w:left w:val="none" w:sz="0" w:space="0" w:color="auto"/>
        <w:bottom w:val="none" w:sz="0" w:space="0" w:color="auto"/>
        <w:right w:val="none" w:sz="0" w:space="0" w:color="auto"/>
      </w:divBdr>
    </w:div>
    <w:div w:id="342053941">
      <w:bodyDiv w:val="1"/>
      <w:marLeft w:val="0"/>
      <w:marRight w:val="0"/>
      <w:marTop w:val="0"/>
      <w:marBottom w:val="0"/>
      <w:divBdr>
        <w:top w:val="none" w:sz="0" w:space="0" w:color="auto"/>
        <w:left w:val="none" w:sz="0" w:space="0" w:color="auto"/>
        <w:bottom w:val="none" w:sz="0" w:space="0" w:color="auto"/>
        <w:right w:val="none" w:sz="0" w:space="0" w:color="auto"/>
      </w:divBdr>
    </w:div>
    <w:div w:id="342899785">
      <w:bodyDiv w:val="1"/>
      <w:marLeft w:val="0"/>
      <w:marRight w:val="0"/>
      <w:marTop w:val="0"/>
      <w:marBottom w:val="0"/>
      <w:divBdr>
        <w:top w:val="none" w:sz="0" w:space="0" w:color="auto"/>
        <w:left w:val="none" w:sz="0" w:space="0" w:color="auto"/>
        <w:bottom w:val="none" w:sz="0" w:space="0" w:color="auto"/>
        <w:right w:val="none" w:sz="0" w:space="0" w:color="auto"/>
      </w:divBdr>
    </w:div>
    <w:div w:id="353113055">
      <w:bodyDiv w:val="1"/>
      <w:marLeft w:val="0"/>
      <w:marRight w:val="0"/>
      <w:marTop w:val="0"/>
      <w:marBottom w:val="0"/>
      <w:divBdr>
        <w:top w:val="none" w:sz="0" w:space="0" w:color="auto"/>
        <w:left w:val="none" w:sz="0" w:space="0" w:color="auto"/>
        <w:bottom w:val="none" w:sz="0" w:space="0" w:color="auto"/>
        <w:right w:val="none" w:sz="0" w:space="0" w:color="auto"/>
      </w:divBdr>
    </w:div>
    <w:div w:id="355622566">
      <w:bodyDiv w:val="1"/>
      <w:marLeft w:val="0"/>
      <w:marRight w:val="0"/>
      <w:marTop w:val="0"/>
      <w:marBottom w:val="0"/>
      <w:divBdr>
        <w:top w:val="none" w:sz="0" w:space="0" w:color="auto"/>
        <w:left w:val="none" w:sz="0" w:space="0" w:color="auto"/>
        <w:bottom w:val="none" w:sz="0" w:space="0" w:color="auto"/>
        <w:right w:val="none" w:sz="0" w:space="0" w:color="auto"/>
      </w:divBdr>
    </w:div>
    <w:div w:id="357701666">
      <w:bodyDiv w:val="1"/>
      <w:marLeft w:val="0"/>
      <w:marRight w:val="0"/>
      <w:marTop w:val="0"/>
      <w:marBottom w:val="0"/>
      <w:divBdr>
        <w:top w:val="none" w:sz="0" w:space="0" w:color="auto"/>
        <w:left w:val="none" w:sz="0" w:space="0" w:color="auto"/>
        <w:bottom w:val="none" w:sz="0" w:space="0" w:color="auto"/>
        <w:right w:val="none" w:sz="0" w:space="0" w:color="auto"/>
      </w:divBdr>
    </w:div>
    <w:div w:id="363556094">
      <w:bodyDiv w:val="1"/>
      <w:marLeft w:val="0"/>
      <w:marRight w:val="0"/>
      <w:marTop w:val="0"/>
      <w:marBottom w:val="0"/>
      <w:divBdr>
        <w:top w:val="none" w:sz="0" w:space="0" w:color="auto"/>
        <w:left w:val="none" w:sz="0" w:space="0" w:color="auto"/>
        <w:bottom w:val="none" w:sz="0" w:space="0" w:color="auto"/>
        <w:right w:val="none" w:sz="0" w:space="0" w:color="auto"/>
      </w:divBdr>
    </w:div>
    <w:div w:id="378014744">
      <w:bodyDiv w:val="1"/>
      <w:marLeft w:val="0"/>
      <w:marRight w:val="0"/>
      <w:marTop w:val="0"/>
      <w:marBottom w:val="0"/>
      <w:divBdr>
        <w:top w:val="none" w:sz="0" w:space="0" w:color="auto"/>
        <w:left w:val="none" w:sz="0" w:space="0" w:color="auto"/>
        <w:bottom w:val="none" w:sz="0" w:space="0" w:color="auto"/>
        <w:right w:val="none" w:sz="0" w:space="0" w:color="auto"/>
      </w:divBdr>
    </w:div>
    <w:div w:id="379671280">
      <w:bodyDiv w:val="1"/>
      <w:marLeft w:val="0"/>
      <w:marRight w:val="0"/>
      <w:marTop w:val="0"/>
      <w:marBottom w:val="0"/>
      <w:divBdr>
        <w:top w:val="none" w:sz="0" w:space="0" w:color="auto"/>
        <w:left w:val="none" w:sz="0" w:space="0" w:color="auto"/>
        <w:bottom w:val="none" w:sz="0" w:space="0" w:color="auto"/>
        <w:right w:val="none" w:sz="0" w:space="0" w:color="auto"/>
      </w:divBdr>
    </w:div>
    <w:div w:id="401023896">
      <w:bodyDiv w:val="1"/>
      <w:marLeft w:val="0"/>
      <w:marRight w:val="0"/>
      <w:marTop w:val="0"/>
      <w:marBottom w:val="0"/>
      <w:divBdr>
        <w:top w:val="none" w:sz="0" w:space="0" w:color="auto"/>
        <w:left w:val="none" w:sz="0" w:space="0" w:color="auto"/>
        <w:bottom w:val="none" w:sz="0" w:space="0" w:color="auto"/>
        <w:right w:val="none" w:sz="0" w:space="0" w:color="auto"/>
      </w:divBdr>
    </w:div>
    <w:div w:id="401754207">
      <w:bodyDiv w:val="1"/>
      <w:marLeft w:val="0"/>
      <w:marRight w:val="0"/>
      <w:marTop w:val="0"/>
      <w:marBottom w:val="0"/>
      <w:divBdr>
        <w:top w:val="none" w:sz="0" w:space="0" w:color="auto"/>
        <w:left w:val="none" w:sz="0" w:space="0" w:color="auto"/>
        <w:bottom w:val="none" w:sz="0" w:space="0" w:color="auto"/>
        <w:right w:val="none" w:sz="0" w:space="0" w:color="auto"/>
      </w:divBdr>
    </w:div>
    <w:div w:id="402683407">
      <w:bodyDiv w:val="1"/>
      <w:marLeft w:val="0"/>
      <w:marRight w:val="0"/>
      <w:marTop w:val="0"/>
      <w:marBottom w:val="0"/>
      <w:divBdr>
        <w:top w:val="none" w:sz="0" w:space="0" w:color="auto"/>
        <w:left w:val="none" w:sz="0" w:space="0" w:color="auto"/>
        <w:bottom w:val="none" w:sz="0" w:space="0" w:color="auto"/>
        <w:right w:val="none" w:sz="0" w:space="0" w:color="auto"/>
      </w:divBdr>
    </w:div>
    <w:div w:id="408888146">
      <w:bodyDiv w:val="1"/>
      <w:marLeft w:val="0"/>
      <w:marRight w:val="0"/>
      <w:marTop w:val="0"/>
      <w:marBottom w:val="0"/>
      <w:divBdr>
        <w:top w:val="none" w:sz="0" w:space="0" w:color="auto"/>
        <w:left w:val="none" w:sz="0" w:space="0" w:color="auto"/>
        <w:bottom w:val="none" w:sz="0" w:space="0" w:color="auto"/>
        <w:right w:val="none" w:sz="0" w:space="0" w:color="auto"/>
      </w:divBdr>
    </w:div>
    <w:div w:id="419330358">
      <w:bodyDiv w:val="1"/>
      <w:marLeft w:val="0"/>
      <w:marRight w:val="0"/>
      <w:marTop w:val="0"/>
      <w:marBottom w:val="0"/>
      <w:divBdr>
        <w:top w:val="none" w:sz="0" w:space="0" w:color="auto"/>
        <w:left w:val="none" w:sz="0" w:space="0" w:color="auto"/>
        <w:bottom w:val="none" w:sz="0" w:space="0" w:color="auto"/>
        <w:right w:val="none" w:sz="0" w:space="0" w:color="auto"/>
      </w:divBdr>
    </w:div>
    <w:div w:id="431435458">
      <w:bodyDiv w:val="1"/>
      <w:marLeft w:val="0"/>
      <w:marRight w:val="0"/>
      <w:marTop w:val="0"/>
      <w:marBottom w:val="0"/>
      <w:divBdr>
        <w:top w:val="none" w:sz="0" w:space="0" w:color="auto"/>
        <w:left w:val="none" w:sz="0" w:space="0" w:color="auto"/>
        <w:bottom w:val="none" w:sz="0" w:space="0" w:color="auto"/>
        <w:right w:val="none" w:sz="0" w:space="0" w:color="auto"/>
      </w:divBdr>
      <w:divsChild>
        <w:div w:id="419109724">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105735551">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096097242">
          <w:blockQuote w:val="1"/>
          <w:marLeft w:val="240"/>
          <w:marRight w:val="0"/>
          <w:marTop w:val="0"/>
          <w:marBottom w:val="240"/>
          <w:divBdr>
            <w:top w:val="none" w:sz="0" w:space="0" w:color="42B7CC"/>
            <w:left w:val="none" w:sz="0" w:space="0" w:color="auto"/>
            <w:bottom w:val="none" w:sz="0" w:space="0" w:color="42B7CC"/>
            <w:right w:val="single" w:sz="48" w:space="15" w:color="42B7CC"/>
          </w:divBdr>
        </w:div>
      </w:divsChild>
    </w:div>
    <w:div w:id="450562314">
      <w:bodyDiv w:val="1"/>
      <w:marLeft w:val="0"/>
      <w:marRight w:val="0"/>
      <w:marTop w:val="0"/>
      <w:marBottom w:val="0"/>
      <w:divBdr>
        <w:top w:val="none" w:sz="0" w:space="0" w:color="auto"/>
        <w:left w:val="none" w:sz="0" w:space="0" w:color="auto"/>
        <w:bottom w:val="none" w:sz="0" w:space="0" w:color="auto"/>
        <w:right w:val="none" w:sz="0" w:space="0" w:color="auto"/>
      </w:divBdr>
    </w:div>
    <w:div w:id="451100011">
      <w:bodyDiv w:val="1"/>
      <w:marLeft w:val="0"/>
      <w:marRight w:val="0"/>
      <w:marTop w:val="0"/>
      <w:marBottom w:val="0"/>
      <w:divBdr>
        <w:top w:val="none" w:sz="0" w:space="0" w:color="auto"/>
        <w:left w:val="none" w:sz="0" w:space="0" w:color="auto"/>
        <w:bottom w:val="none" w:sz="0" w:space="0" w:color="auto"/>
        <w:right w:val="none" w:sz="0" w:space="0" w:color="auto"/>
      </w:divBdr>
    </w:div>
    <w:div w:id="451246818">
      <w:bodyDiv w:val="1"/>
      <w:marLeft w:val="0"/>
      <w:marRight w:val="0"/>
      <w:marTop w:val="0"/>
      <w:marBottom w:val="0"/>
      <w:divBdr>
        <w:top w:val="none" w:sz="0" w:space="0" w:color="auto"/>
        <w:left w:val="none" w:sz="0" w:space="0" w:color="auto"/>
        <w:bottom w:val="none" w:sz="0" w:space="0" w:color="auto"/>
        <w:right w:val="none" w:sz="0" w:space="0" w:color="auto"/>
      </w:divBdr>
    </w:div>
    <w:div w:id="456146416">
      <w:bodyDiv w:val="1"/>
      <w:marLeft w:val="0"/>
      <w:marRight w:val="0"/>
      <w:marTop w:val="0"/>
      <w:marBottom w:val="0"/>
      <w:divBdr>
        <w:top w:val="none" w:sz="0" w:space="0" w:color="auto"/>
        <w:left w:val="none" w:sz="0" w:space="0" w:color="auto"/>
        <w:bottom w:val="none" w:sz="0" w:space="0" w:color="auto"/>
        <w:right w:val="none" w:sz="0" w:space="0" w:color="auto"/>
      </w:divBdr>
    </w:div>
    <w:div w:id="459812095">
      <w:bodyDiv w:val="1"/>
      <w:marLeft w:val="0"/>
      <w:marRight w:val="0"/>
      <w:marTop w:val="0"/>
      <w:marBottom w:val="0"/>
      <w:divBdr>
        <w:top w:val="none" w:sz="0" w:space="0" w:color="auto"/>
        <w:left w:val="none" w:sz="0" w:space="0" w:color="auto"/>
        <w:bottom w:val="none" w:sz="0" w:space="0" w:color="auto"/>
        <w:right w:val="none" w:sz="0" w:space="0" w:color="auto"/>
      </w:divBdr>
    </w:div>
    <w:div w:id="461650844">
      <w:bodyDiv w:val="1"/>
      <w:marLeft w:val="0"/>
      <w:marRight w:val="0"/>
      <w:marTop w:val="0"/>
      <w:marBottom w:val="0"/>
      <w:divBdr>
        <w:top w:val="none" w:sz="0" w:space="0" w:color="auto"/>
        <w:left w:val="none" w:sz="0" w:space="0" w:color="auto"/>
        <w:bottom w:val="none" w:sz="0" w:space="0" w:color="auto"/>
        <w:right w:val="none" w:sz="0" w:space="0" w:color="auto"/>
      </w:divBdr>
    </w:div>
    <w:div w:id="474642605">
      <w:bodyDiv w:val="1"/>
      <w:marLeft w:val="0"/>
      <w:marRight w:val="0"/>
      <w:marTop w:val="0"/>
      <w:marBottom w:val="0"/>
      <w:divBdr>
        <w:top w:val="none" w:sz="0" w:space="0" w:color="auto"/>
        <w:left w:val="none" w:sz="0" w:space="0" w:color="auto"/>
        <w:bottom w:val="none" w:sz="0" w:space="0" w:color="auto"/>
        <w:right w:val="none" w:sz="0" w:space="0" w:color="auto"/>
      </w:divBdr>
    </w:div>
    <w:div w:id="476534587">
      <w:bodyDiv w:val="1"/>
      <w:marLeft w:val="0"/>
      <w:marRight w:val="0"/>
      <w:marTop w:val="0"/>
      <w:marBottom w:val="0"/>
      <w:divBdr>
        <w:top w:val="none" w:sz="0" w:space="0" w:color="auto"/>
        <w:left w:val="none" w:sz="0" w:space="0" w:color="auto"/>
        <w:bottom w:val="none" w:sz="0" w:space="0" w:color="auto"/>
        <w:right w:val="none" w:sz="0" w:space="0" w:color="auto"/>
      </w:divBdr>
    </w:div>
    <w:div w:id="486828720">
      <w:bodyDiv w:val="1"/>
      <w:marLeft w:val="0"/>
      <w:marRight w:val="0"/>
      <w:marTop w:val="0"/>
      <w:marBottom w:val="0"/>
      <w:divBdr>
        <w:top w:val="none" w:sz="0" w:space="0" w:color="auto"/>
        <w:left w:val="none" w:sz="0" w:space="0" w:color="auto"/>
        <w:bottom w:val="none" w:sz="0" w:space="0" w:color="auto"/>
        <w:right w:val="none" w:sz="0" w:space="0" w:color="auto"/>
      </w:divBdr>
    </w:div>
    <w:div w:id="494804208">
      <w:bodyDiv w:val="1"/>
      <w:marLeft w:val="0"/>
      <w:marRight w:val="0"/>
      <w:marTop w:val="0"/>
      <w:marBottom w:val="0"/>
      <w:divBdr>
        <w:top w:val="none" w:sz="0" w:space="0" w:color="auto"/>
        <w:left w:val="none" w:sz="0" w:space="0" w:color="auto"/>
        <w:bottom w:val="none" w:sz="0" w:space="0" w:color="auto"/>
        <w:right w:val="none" w:sz="0" w:space="0" w:color="auto"/>
      </w:divBdr>
    </w:div>
    <w:div w:id="495925381">
      <w:bodyDiv w:val="1"/>
      <w:marLeft w:val="0"/>
      <w:marRight w:val="0"/>
      <w:marTop w:val="0"/>
      <w:marBottom w:val="0"/>
      <w:divBdr>
        <w:top w:val="none" w:sz="0" w:space="0" w:color="auto"/>
        <w:left w:val="none" w:sz="0" w:space="0" w:color="auto"/>
        <w:bottom w:val="none" w:sz="0" w:space="0" w:color="auto"/>
        <w:right w:val="none" w:sz="0" w:space="0" w:color="auto"/>
      </w:divBdr>
    </w:div>
    <w:div w:id="516967197">
      <w:bodyDiv w:val="1"/>
      <w:marLeft w:val="0"/>
      <w:marRight w:val="0"/>
      <w:marTop w:val="0"/>
      <w:marBottom w:val="0"/>
      <w:divBdr>
        <w:top w:val="none" w:sz="0" w:space="0" w:color="auto"/>
        <w:left w:val="none" w:sz="0" w:space="0" w:color="auto"/>
        <w:bottom w:val="none" w:sz="0" w:space="0" w:color="auto"/>
        <w:right w:val="none" w:sz="0" w:space="0" w:color="auto"/>
      </w:divBdr>
    </w:div>
    <w:div w:id="517933191">
      <w:bodyDiv w:val="1"/>
      <w:marLeft w:val="0"/>
      <w:marRight w:val="0"/>
      <w:marTop w:val="0"/>
      <w:marBottom w:val="0"/>
      <w:divBdr>
        <w:top w:val="none" w:sz="0" w:space="0" w:color="auto"/>
        <w:left w:val="none" w:sz="0" w:space="0" w:color="auto"/>
        <w:bottom w:val="none" w:sz="0" w:space="0" w:color="auto"/>
        <w:right w:val="none" w:sz="0" w:space="0" w:color="auto"/>
      </w:divBdr>
    </w:div>
    <w:div w:id="519659422">
      <w:bodyDiv w:val="1"/>
      <w:marLeft w:val="0"/>
      <w:marRight w:val="0"/>
      <w:marTop w:val="0"/>
      <w:marBottom w:val="0"/>
      <w:divBdr>
        <w:top w:val="none" w:sz="0" w:space="0" w:color="auto"/>
        <w:left w:val="none" w:sz="0" w:space="0" w:color="auto"/>
        <w:bottom w:val="none" w:sz="0" w:space="0" w:color="auto"/>
        <w:right w:val="none" w:sz="0" w:space="0" w:color="auto"/>
      </w:divBdr>
    </w:div>
    <w:div w:id="520317490">
      <w:bodyDiv w:val="1"/>
      <w:marLeft w:val="0"/>
      <w:marRight w:val="0"/>
      <w:marTop w:val="0"/>
      <w:marBottom w:val="0"/>
      <w:divBdr>
        <w:top w:val="none" w:sz="0" w:space="0" w:color="auto"/>
        <w:left w:val="none" w:sz="0" w:space="0" w:color="auto"/>
        <w:bottom w:val="none" w:sz="0" w:space="0" w:color="auto"/>
        <w:right w:val="none" w:sz="0" w:space="0" w:color="auto"/>
      </w:divBdr>
    </w:div>
    <w:div w:id="523788434">
      <w:bodyDiv w:val="1"/>
      <w:marLeft w:val="0"/>
      <w:marRight w:val="0"/>
      <w:marTop w:val="0"/>
      <w:marBottom w:val="0"/>
      <w:divBdr>
        <w:top w:val="none" w:sz="0" w:space="0" w:color="auto"/>
        <w:left w:val="none" w:sz="0" w:space="0" w:color="auto"/>
        <w:bottom w:val="none" w:sz="0" w:space="0" w:color="auto"/>
        <w:right w:val="none" w:sz="0" w:space="0" w:color="auto"/>
      </w:divBdr>
    </w:div>
    <w:div w:id="543643951">
      <w:bodyDiv w:val="1"/>
      <w:marLeft w:val="0"/>
      <w:marRight w:val="0"/>
      <w:marTop w:val="0"/>
      <w:marBottom w:val="0"/>
      <w:divBdr>
        <w:top w:val="none" w:sz="0" w:space="0" w:color="auto"/>
        <w:left w:val="none" w:sz="0" w:space="0" w:color="auto"/>
        <w:bottom w:val="none" w:sz="0" w:space="0" w:color="auto"/>
        <w:right w:val="none" w:sz="0" w:space="0" w:color="auto"/>
      </w:divBdr>
    </w:div>
    <w:div w:id="555245191">
      <w:bodyDiv w:val="1"/>
      <w:marLeft w:val="0"/>
      <w:marRight w:val="0"/>
      <w:marTop w:val="0"/>
      <w:marBottom w:val="0"/>
      <w:divBdr>
        <w:top w:val="none" w:sz="0" w:space="0" w:color="auto"/>
        <w:left w:val="none" w:sz="0" w:space="0" w:color="auto"/>
        <w:bottom w:val="none" w:sz="0" w:space="0" w:color="auto"/>
        <w:right w:val="none" w:sz="0" w:space="0" w:color="auto"/>
      </w:divBdr>
    </w:div>
    <w:div w:id="570386214">
      <w:bodyDiv w:val="1"/>
      <w:marLeft w:val="0"/>
      <w:marRight w:val="0"/>
      <w:marTop w:val="0"/>
      <w:marBottom w:val="0"/>
      <w:divBdr>
        <w:top w:val="none" w:sz="0" w:space="0" w:color="auto"/>
        <w:left w:val="none" w:sz="0" w:space="0" w:color="auto"/>
        <w:bottom w:val="none" w:sz="0" w:space="0" w:color="auto"/>
        <w:right w:val="none" w:sz="0" w:space="0" w:color="auto"/>
      </w:divBdr>
    </w:div>
    <w:div w:id="576749291">
      <w:bodyDiv w:val="1"/>
      <w:marLeft w:val="0"/>
      <w:marRight w:val="0"/>
      <w:marTop w:val="0"/>
      <w:marBottom w:val="0"/>
      <w:divBdr>
        <w:top w:val="none" w:sz="0" w:space="0" w:color="auto"/>
        <w:left w:val="none" w:sz="0" w:space="0" w:color="auto"/>
        <w:bottom w:val="none" w:sz="0" w:space="0" w:color="auto"/>
        <w:right w:val="none" w:sz="0" w:space="0" w:color="auto"/>
      </w:divBdr>
    </w:div>
    <w:div w:id="581332157">
      <w:bodyDiv w:val="1"/>
      <w:marLeft w:val="0"/>
      <w:marRight w:val="0"/>
      <w:marTop w:val="0"/>
      <w:marBottom w:val="0"/>
      <w:divBdr>
        <w:top w:val="none" w:sz="0" w:space="0" w:color="auto"/>
        <w:left w:val="none" w:sz="0" w:space="0" w:color="auto"/>
        <w:bottom w:val="none" w:sz="0" w:space="0" w:color="auto"/>
        <w:right w:val="none" w:sz="0" w:space="0" w:color="auto"/>
      </w:divBdr>
    </w:div>
    <w:div w:id="587546388">
      <w:bodyDiv w:val="1"/>
      <w:marLeft w:val="0"/>
      <w:marRight w:val="0"/>
      <w:marTop w:val="0"/>
      <w:marBottom w:val="0"/>
      <w:divBdr>
        <w:top w:val="none" w:sz="0" w:space="0" w:color="auto"/>
        <w:left w:val="none" w:sz="0" w:space="0" w:color="auto"/>
        <w:bottom w:val="none" w:sz="0" w:space="0" w:color="auto"/>
        <w:right w:val="none" w:sz="0" w:space="0" w:color="auto"/>
      </w:divBdr>
    </w:div>
    <w:div w:id="591167046">
      <w:bodyDiv w:val="1"/>
      <w:marLeft w:val="0"/>
      <w:marRight w:val="0"/>
      <w:marTop w:val="0"/>
      <w:marBottom w:val="0"/>
      <w:divBdr>
        <w:top w:val="none" w:sz="0" w:space="0" w:color="auto"/>
        <w:left w:val="none" w:sz="0" w:space="0" w:color="auto"/>
        <w:bottom w:val="none" w:sz="0" w:space="0" w:color="auto"/>
        <w:right w:val="none" w:sz="0" w:space="0" w:color="auto"/>
      </w:divBdr>
    </w:div>
    <w:div w:id="596912066">
      <w:bodyDiv w:val="1"/>
      <w:marLeft w:val="0"/>
      <w:marRight w:val="0"/>
      <w:marTop w:val="0"/>
      <w:marBottom w:val="0"/>
      <w:divBdr>
        <w:top w:val="none" w:sz="0" w:space="0" w:color="auto"/>
        <w:left w:val="none" w:sz="0" w:space="0" w:color="auto"/>
        <w:bottom w:val="none" w:sz="0" w:space="0" w:color="auto"/>
        <w:right w:val="none" w:sz="0" w:space="0" w:color="auto"/>
      </w:divBdr>
    </w:div>
    <w:div w:id="599069657">
      <w:bodyDiv w:val="1"/>
      <w:marLeft w:val="0"/>
      <w:marRight w:val="0"/>
      <w:marTop w:val="0"/>
      <w:marBottom w:val="0"/>
      <w:divBdr>
        <w:top w:val="none" w:sz="0" w:space="0" w:color="auto"/>
        <w:left w:val="none" w:sz="0" w:space="0" w:color="auto"/>
        <w:bottom w:val="none" w:sz="0" w:space="0" w:color="auto"/>
        <w:right w:val="none" w:sz="0" w:space="0" w:color="auto"/>
      </w:divBdr>
    </w:div>
    <w:div w:id="599070949">
      <w:bodyDiv w:val="1"/>
      <w:marLeft w:val="0"/>
      <w:marRight w:val="0"/>
      <w:marTop w:val="0"/>
      <w:marBottom w:val="0"/>
      <w:divBdr>
        <w:top w:val="none" w:sz="0" w:space="0" w:color="auto"/>
        <w:left w:val="none" w:sz="0" w:space="0" w:color="auto"/>
        <w:bottom w:val="none" w:sz="0" w:space="0" w:color="auto"/>
        <w:right w:val="none" w:sz="0" w:space="0" w:color="auto"/>
      </w:divBdr>
    </w:div>
    <w:div w:id="613288680">
      <w:bodyDiv w:val="1"/>
      <w:marLeft w:val="0"/>
      <w:marRight w:val="0"/>
      <w:marTop w:val="0"/>
      <w:marBottom w:val="0"/>
      <w:divBdr>
        <w:top w:val="none" w:sz="0" w:space="0" w:color="auto"/>
        <w:left w:val="none" w:sz="0" w:space="0" w:color="auto"/>
        <w:bottom w:val="none" w:sz="0" w:space="0" w:color="auto"/>
        <w:right w:val="none" w:sz="0" w:space="0" w:color="auto"/>
      </w:divBdr>
    </w:div>
    <w:div w:id="616371066">
      <w:bodyDiv w:val="1"/>
      <w:marLeft w:val="0"/>
      <w:marRight w:val="0"/>
      <w:marTop w:val="0"/>
      <w:marBottom w:val="0"/>
      <w:divBdr>
        <w:top w:val="none" w:sz="0" w:space="0" w:color="auto"/>
        <w:left w:val="none" w:sz="0" w:space="0" w:color="auto"/>
        <w:bottom w:val="none" w:sz="0" w:space="0" w:color="auto"/>
        <w:right w:val="none" w:sz="0" w:space="0" w:color="auto"/>
      </w:divBdr>
    </w:div>
    <w:div w:id="621616257">
      <w:bodyDiv w:val="1"/>
      <w:marLeft w:val="0"/>
      <w:marRight w:val="0"/>
      <w:marTop w:val="0"/>
      <w:marBottom w:val="0"/>
      <w:divBdr>
        <w:top w:val="none" w:sz="0" w:space="0" w:color="auto"/>
        <w:left w:val="none" w:sz="0" w:space="0" w:color="auto"/>
        <w:bottom w:val="none" w:sz="0" w:space="0" w:color="auto"/>
        <w:right w:val="none" w:sz="0" w:space="0" w:color="auto"/>
      </w:divBdr>
    </w:div>
    <w:div w:id="621811236">
      <w:bodyDiv w:val="1"/>
      <w:marLeft w:val="0"/>
      <w:marRight w:val="0"/>
      <w:marTop w:val="0"/>
      <w:marBottom w:val="0"/>
      <w:divBdr>
        <w:top w:val="none" w:sz="0" w:space="0" w:color="auto"/>
        <w:left w:val="none" w:sz="0" w:space="0" w:color="auto"/>
        <w:bottom w:val="none" w:sz="0" w:space="0" w:color="auto"/>
        <w:right w:val="none" w:sz="0" w:space="0" w:color="auto"/>
      </w:divBdr>
    </w:div>
    <w:div w:id="627056070">
      <w:bodyDiv w:val="1"/>
      <w:marLeft w:val="0"/>
      <w:marRight w:val="0"/>
      <w:marTop w:val="0"/>
      <w:marBottom w:val="0"/>
      <w:divBdr>
        <w:top w:val="none" w:sz="0" w:space="0" w:color="auto"/>
        <w:left w:val="none" w:sz="0" w:space="0" w:color="auto"/>
        <w:bottom w:val="none" w:sz="0" w:space="0" w:color="auto"/>
        <w:right w:val="none" w:sz="0" w:space="0" w:color="auto"/>
      </w:divBdr>
    </w:div>
    <w:div w:id="627711063">
      <w:bodyDiv w:val="1"/>
      <w:marLeft w:val="0"/>
      <w:marRight w:val="0"/>
      <w:marTop w:val="0"/>
      <w:marBottom w:val="0"/>
      <w:divBdr>
        <w:top w:val="none" w:sz="0" w:space="0" w:color="auto"/>
        <w:left w:val="none" w:sz="0" w:space="0" w:color="auto"/>
        <w:bottom w:val="none" w:sz="0" w:space="0" w:color="auto"/>
        <w:right w:val="none" w:sz="0" w:space="0" w:color="auto"/>
      </w:divBdr>
    </w:div>
    <w:div w:id="660045431">
      <w:bodyDiv w:val="1"/>
      <w:marLeft w:val="0"/>
      <w:marRight w:val="0"/>
      <w:marTop w:val="0"/>
      <w:marBottom w:val="0"/>
      <w:divBdr>
        <w:top w:val="none" w:sz="0" w:space="0" w:color="auto"/>
        <w:left w:val="none" w:sz="0" w:space="0" w:color="auto"/>
        <w:bottom w:val="none" w:sz="0" w:space="0" w:color="auto"/>
        <w:right w:val="none" w:sz="0" w:space="0" w:color="auto"/>
      </w:divBdr>
    </w:div>
    <w:div w:id="663165224">
      <w:bodyDiv w:val="1"/>
      <w:marLeft w:val="0"/>
      <w:marRight w:val="0"/>
      <w:marTop w:val="0"/>
      <w:marBottom w:val="0"/>
      <w:divBdr>
        <w:top w:val="none" w:sz="0" w:space="0" w:color="auto"/>
        <w:left w:val="none" w:sz="0" w:space="0" w:color="auto"/>
        <w:bottom w:val="none" w:sz="0" w:space="0" w:color="auto"/>
        <w:right w:val="none" w:sz="0" w:space="0" w:color="auto"/>
      </w:divBdr>
    </w:div>
    <w:div w:id="667830180">
      <w:bodyDiv w:val="1"/>
      <w:marLeft w:val="0"/>
      <w:marRight w:val="0"/>
      <w:marTop w:val="0"/>
      <w:marBottom w:val="0"/>
      <w:divBdr>
        <w:top w:val="none" w:sz="0" w:space="0" w:color="auto"/>
        <w:left w:val="none" w:sz="0" w:space="0" w:color="auto"/>
        <w:bottom w:val="none" w:sz="0" w:space="0" w:color="auto"/>
        <w:right w:val="none" w:sz="0" w:space="0" w:color="auto"/>
      </w:divBdr>
    </w:div>
    <w:div w:id="679239906">
      <w:bodyDiv w:val="1"/>
      <w:marLeft w:val="0"/>
      <w:marRight w:val="0"/>
      <w:marTop w:val="0"/>
      <w:marBottom w:val="0"/>
      <w:divBdr>
        <w:top w:val="none" w:sz="0" w:space="0" w:color="auto"/>
        <w:left w:val="none" w:sz="0" w:space="0" w:color="auto"/>
        <w:bottom w:val="none" w:sz="0" w:space="0" w:color="auto"/>
        <w:right w:val="none" w:sz="0" w:space="0" w:color="auto"/>
      </w:divBdr>
    </w:div>
    <w:div w:id="699818412">
      <w:bodyDiv w:val="1"/>
      <w:marLeft w:val="0"/>
      <w:marRight w:val="0"/>
      <w:marTop w:val="0"/>
      <w:marBottom w:val="0"/>
      <w:divBdr>
        <w:top w:val="none" w:sz="0" w:space="0" w:color="auto"/>
        <w:left w:val="none" w:sz="0" w:space="0" w:color="auto"/>
        <w:bottom w:val="none" w:sz="0" w:space="0" w:color="auto"/>
        <w:right w:val="none" w:sz="0" w:space="0" w:color="auto"/>
      </w:divBdr>
    </w:div>
    <w:div w:id="700016181">
      <w:bodyDiv w:val="1"/>
      <w:marLeft w:val="0"/>
      <w:marRight w:val="0"/>
      <w:marTop w:val="0"/>
      <w:marBottom w:val="0"/>
      <w:divBdr>
        <w:top w:val="none" w:sz="0" w:space="0" w:color="auto"/>
        <w:left w:val="none" w:sz="0" w:space="0" w:color="auto"/>
        <w:bottom w:val="none" w:sz="0" w:space="0" w:color="auto"/>
        <w:right w:val="none" w:sz="0" w:space="0" w:color="auto"/>
      </w:divBdr>
    </w:div>
    <w:div w:id="717709310">
      <w:bodyDiv w:val="1"/>
      <w:marLeft w:val="0"/>
      <w:marRight w:val="0"/>
      <w:marTop w:val="0"/>
      <w:marBottom w:val="0"/>
      <w:divBdr>
        <w:top w:val="none" w:sz="0" w:space="0" w:color="auto"/>
        <w:left w:val="none" w:sz="0" w:space="0" w:color="auto"/>
        <w:bottom w:val="none" w:sz="0" w:space="0" w:color="auto"/>
        <w:right w:val="none" w:sz="0" w:space="0" w:color="auto"/>
      </w:divBdr>
    </w:div>
    <w:div w:id="718435638">
      <w:bodyDiv w:val="1"/>
      <w:marLeft w:val="0"/>
      <w:marRight w:val="0"/>
      <w:marTop w:val="0"/>
      <w:marBottom w:val="0"/>
      <w:divBdr>
        <w:top w:val="none" w:sz="0" w:space="0" w:color="auto"/>
        <w:left w:val="none" w:sz="0" w:space="0" w:color="auto"/>
        <w:bottom w:val="none" w:sz="0" w:space="0" w:color="auto"/>
        <w:right w:val="none" w:sz="0" w:space="0" w:color="auto"/>
      </w:divBdr>
    </w:div>
    <w:div w:id="732772335">
      <w:bodyDiv w:val="1"/>
      <w:marLeft w:val="0"/>
      <w:marRight w:val="0"/>
      <w:marTop w:val="0"/>
      <w:marBottom w:val="0"/>
      <w:divBdr>
        <w:top w:val="none" w:sz="0" w:space="0" w:color="auto"/>
        <w:left w:val="none" w:sz="0" w:space="0" w:color="auto"/>
        <w:bottom w:val="none" w:sz="0" w:space="0" w:color="auto"/>
        <w:right w:val="none" w:sz="0" w:space="0" w:color="auto"/>
      </w:divBdr>
    </w:div>
    <w:div w:id="741100906">
      <w:bodyDiv w:val="1"/>
      <w:marLeft w:val="0"/>
      <w:marRight w:val="0"/>
      <w:marTop w:val="0"/>
      <w:marBottom w:val="0"/>
      <w:divBdr>
        <w:top w:val="none" w:sz="0" w:space="0" w:color="auto"/>
        <w:left w:val="none" w:sz="0" w:space="0" w:color="auto"/>
        <w:bottom w:val="none" w:sz="0" w:space="0" w:color="auto"/>
        <w:right w:val="none" w:sz="0" w:space="0" w:color="auto"/>
      </w:divBdr>
    </w:div>
    <w:div w:id="742529522">
      <w:bodyDiv w:val="1"/>
      <w:marLeft w:val="0"/>
      <w:marRight w:val="0"/>
      <w:marTop w:val="0"/>
      <w:marBottom w:val="0"/>
      <w:divBdr>
        <w:top w:val="none" w:sz="0" w:space="0" w:color="auto"/>
        <w:left w:val="none" w:sz="0" w:space="0" w:color="auto"/>
        <w:bottom w:val="none" w:sz="0" w:space="0" w:color="auto"/>
        <w:right w:val="none" w:sz="0" w:space="0" w:color="auto"/>
      </w:divBdr>
    </w:div>
    <w:div w:id="743649201">
      <w:bodyDiv w:val="1"/>
      <w:marLeft w:val="0"/>
      <w:marRight w:val="0"/>
      <w:marTop w:val="0"/>
      <w:marBottom w:val="0"/>
      <w:divBdr>
        <w:top w:val="none" w:sz="0" w:space="0" w:color="auto"/>
        <w:left w:val="none" w:sz="0" w:space="0" w:color="auto"/>
        <w:bottom w:val="none" w:sz="0" w:space="0" w:color="auto"/>
        <w:right w:val="none" w:sz="0" w:space="0" w:color="auto"/>
      </w:divBdr>
    </w:div>
    <w:div w:id="743993563">
      <w:bodyDiv w:val="1"/>
      <w:marLeft w:val="0"/>
      <w:marRight w:val="0"/>
      <w:marTop w:val="0"/>
      <w:marBottom w:val="0"/>
      <w:divBdr>
        <w:top w:val="none" w:sz="0" w:space="0" w:color="auto"/>
        <w:left w:val="none" w:sz="0" w:space="0" w:color="auto"/>
        <w:bottom w:val="none" w:sz="0" w:space="0" w:color="auto"/>
        <w:right w:val="none" w:sz="0" w:space="0" w:color="auto"/>
      </w:divBdr>
    </w:div>
    <w:div w:id="745031624">
      <w:bodyDiv w:val="1"/>
      <w:marLeft w:val="0"/>
      <w:marRight w:val="0"/>
      <w:marTop w:val="0"/>
      <w:marBottom w:val="0"/>
      <w:divBdr>
        <w:top w:val="none" w:sz="0" w:space="0" w:color="auto"/>
        <w:left w:val="none" w:sz="0" w:space="0" w:color="auto"/>
        <w:bottom w:val="none" w:sz="0" w:space="0" w:color="auto"/>
        <w:right w:val="none" w:sz="0" w:space="0" w:color="auto"/>
      </w:divBdr>
      <w:divsChild>
        <w:div w:id="199511118">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843079959">
          <w:blockQuote w:val="1"/>
          <w:marLeft w:val="240"/>
          <w:marRight w:val="0"/>
          <w:marTop w:val="0"/>
          <w:marBottom w:val="240"/>
          <w:divBdr>
            <w:top w:val="none" w:sz="0" w:space="0" w:color="42B7CC"/>
            <w:left w:val="none" w:sz="0" w:space="0" w:color="auto"/>
            <w:bottom w:val="none" w:sz="0" w:space="0" w:color="42B7CC"/>
            <w:right w:val="single" w:sz="48" w:space="15" w:color="42B7CC"/>
          </w:divBdr>
        </w:div>
        <w:div w:id="1325160992">
          <w:blockQuote w:val="1"/>
          <w:marLeft w:val="240"/>
          <w:marRight w:val="0"/>
          <w:marTop w:val="0"/>
          <w:marBottom w:val="240"/>
          <w:divBdr>
            <w:top w:val="none" w:sz="0" w:space="0" w:color="42B7CC"/>
            <w:left w:val="none" w:sz="0" w:space="0" w:color="auto"/>
            <w:bottom w:val="none" w:sz="0" w:space="0" w:color="42B7CC"/>
            <w:right w:val="single" w:sz="48" w:space="15" w:color="42B7CC"/>
          </w:divBdr>
        </w:div>
      </w:divsChild>
    </w:div>
    <w:div w:id="745305997">
      <w:bodyDiv w:val="1"/>
      <w:marLeft w:val="0"/>
      <w:marRight w:val="0"/>
      <w:marTop w:val="0"/>
      <w:marBottom w:val="0"/>
      <w:divBdr>
        <w:top w:val="none" w:sz="0" w:space="0" w:color="auto"/>
        <w:left w:val="none" w:sz="0" w:space="0" w:color="auto"/>
        <w:bottom w:val="none" w:sz="0" w:space="0" w:color="auto"/>
        <w:right w:val="none" w:sz="0" w:space="0" w:color="auto"/>
      </w:divBdr>
    </w:div>
    <w:div w:id="747843436">
      <w:bodyDiv w:val="1"/>
      <w:marLeft w:val="0"/>
      <w:marRight w:val="0"/>
      <w:marTop w:val="0"/>
      <w:marBottom w:val="0"/>
      <w:divBdr>
        <w:top w:val="none" w:sz="0" w:space="0" w:color="auto"/>
        <w:left w:val="none" w:sz="0" w:space="0" w:color="auto"/>
        <w:bottom w:val="none" w:sz="0" w:space="0" w:color="auto"/>
        <w:right w:val="none" w:sz="0" w:space="0" w:color="auto"/>
      </w:divBdr>
    </w:div>
    <w:div w:id="756632125">
      <w:bodyDiv w:val="1"/>
      <w:marLeft w:val="0"/>
      <w:marRight w:val="0"/>
      <w:marTop w:val="0"/>
      <w:marBottom w:val="0"/>
      <w:divBdr>
        <w:top w:val="none" w:sz="0" w:space="0" w:color="auto"/>
        <w:left w:val="none" w:sz="0" w:space="0" w:color="auto"/>
        <w:bottom w:val="none" w:sz="0" w:space="0" w:color="auto"/>
        <w:right w:val="none" w:sz="0" w:space="0" w:color="auto"/>
      </w:divBdr>
    </w:div>
    <w:div w:id="769352815">
      <w:bodyDiv w:val="1"/>
      <w:marLeft w:val="0"/>
      <w:marRight w:val="0"/>
      <w:marTop w:val="0"/>
      <w:marBottom w:val="0"/>
      <w:divBdr>
        <w:top w:val="none" w:sz="0" w:space="0" w:color="auto"/>
        <w:left w:val="none" w:sz="0" w:space="0" w:color="auto"/>
        <w:bottom w:val="none" w:sz="0" w:space="0" w:color="auto"/>
        <w:right w:val="none" w:sz="0" w:space="0" w:color="auto"/>
      </w:divBdr>
      <w:divsChild>
        <w:div w:id="856387590">
          <w:marLeft w:val="150"/>
          <w:marRight w:val="150"/>
          <w:marTop w:val="150"/>
          <w:marBottom w:val="150"/>
          <w:divBdr>
            <w:top w:val="single" w:sz="6" w:space="8" w:color="E5E5E5"/>
            <w:left w:val="single" w:sz="6" w:space="14" w:color="E5E5E5"/>
            <w:bottom w:val="single" w:sz="6" w:space="8" w:color="E5E5E5"/>
            <w:right w:val="single" w:sz="6" w:space="14" w:color="E5E5E5"/>
          </w:divBdr>
          <w:divsChild>
            <w:div w:id="990521076">
              <w:marLeft w:val="0"/>
              <w:marRight w:val="0"/>
              <w:marTop w:val="75"/>
              <w:marBottom w:val="150"/>
              <w:divBdr>
                <w:top w:val="single" w:sz="6" w:space="0" w:color="FFEEC0"/>
                <w:left w:val="single" w:sz="6" w:space="0" w:color="FFEEC0"/>
                <w:bottom w:val="single" w:sz="6" w:space="0" w:color="FFEEC0"/>
                <w:right w:val="single" w:sz="6" w:space="0" w:color="FFEEC0"/>
              </w:divBdr>
            </w:div>
            <w:div w:id="16737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388">
      <w:bodyDiv w:val="1"/>
      <w:marLeft w:val="0"/>
      <w:marRight w:val="0"/>
      <w:marTop w:val="0"/>
      <w:marBottom w:val="0"/>
      <w:divBdr>
        <w:top w:val="none" w:sz="0" w:space="0" w:color="auto"/>
        <w:left w:val="none" w:sz="0" w:space="0" w:color="auto"/>
        <w:bottom w:val="none" w:sz="0" w:space="0" w:color="auto"/>
        <w:right w:val="none" w:sz="0" w:space="0" w:color="auto"/>
      </w:divBdr>
    </w:div>
    <w:div w:id="772628760">
      <w:bodyDiv w:val="1"/>
      <w:marLeft w:val="0"/>
      <w:marRight w:val="0"/>
      <w:marTop w:val="0"/>
      <w:marBottom w:val="0"/>
      <w:divBdr>
        <w:top w:val="none" w:sz="0" w:space="0" w:color="auto"/>
        <w:left w:val="none" w:sz="0" w:space="0" w:color="auto"/>
        <w:bottom w:val="none" w:sz="0" w:space="0" w:color="auto"/>
        <w:right w:val="none" w:sz="0" w:space="0" w:color="auto"/>
      </w:divBdr>
    </w:div>
    <w:div w:id="777677117">
      <w:bodyDiv w:val="1"/>
      <w:marLeft w:val="0"/>
      <w:marRight w:val="0"/>
      <w:marTop w:val="0"/>
      <w:marBottom w:val="0"/>
      <w:divBdr>
        <w:top w:val="none" w:sz="0" w:space="0" w:color="auto"/>
        <w:left w:val="none" w:sz="0" w:space="0" w:color="auto"/>
        <w:bottom w:val="none" w:sz="0" w:space="0" w:color="auto"/>
        <w:right w:val="none" w:sz="0" w:space="0" w:color="auto"/>
      </w:divBdr>
    </w:div>
    <w:div w:id="779686130">
      <w:bodyDiv w:val="1"/>
      <w:marLeft w:val="0"/>
      <w:marRight w:val="0"/>
      <w:marTop w:val="0"/>
      <w:marBottom w:val="0"/>
      <w:divBdr>
        <w:top w:val="none" w:sz="0" w:space="0" w:color="auto"/>
        <w:left w:val="none" w:sz="0" w:space="0" w:color="auto"/>
        <w:bottom w:val="none" w:sz="0" w:space="0" w:color="auto"/>
        <w:right w:val="none" w:sz="0" w:space="0" w:color="auto"/>
      </w:divBdr>
    </w:div>
    <w:div w:id="795177438">
      <w:bodyDiv w:val="1"/>
      <w:marLeft w:val="0"/>
      <w:marRight w:val="0"/>
      <w:marTop w:val="0"/>
      <w:marBottom w:val="0"/>
      <w:divBdr>
        <w:top w:val="none" w:sz="0" w:space="0" w:color="auto"/>
        <w:left w:val="none" w:sz="0" w:space="0" w:color="auto"/>
        <w:bottom w:val="none" w:sz="0" w:space="0" w:color="auto"/>
        <w:right w:val="none" w:sz="0" w:space="0" w:color="auto"/>
      </w:divBdr>
    </w:div>
    <w:div w:id="795682101">
      <w:bodyDiv w:val="1"/>
      <w:marLeft w:val="0"/>
      <w:marRight w:val="0"/>
      <w:marTop w:val="0"/>
      <w:marBottom w:val="0"/>
      <w:divBdr>
        <w:top w:val="none" w:sz="0" w:space="0" w:color="auto"/>
        <w:left w:val="none" w:sz="0" w:space="0" w:color="auto"/>
        <w:bottom w:val="none" w:sz="0" w:space="0" w:color="auto"/>
        <w:right w:val="none" w:sz="0" w:space="0" w:color="auto"/>
      </w:divBdr>
    </w:div>
    <w:div w:id="807862345">
      <w:bodyDiv w:val="1"/>
      <w:marLeft w:val="0"/>
      <w:marRight w:val="0"/>
      <w:marTop w:val="0"/>
      <w:marBottom w:val="0"/>
      <w:divBdr>
        <w:top w:val="none" w:sz="0" w:space="0" w:color="auto"/>
        <w:left w:val="none" w:sz="0" w:space="0" w:color="auto"/>
        <w:bottom w:val="none" w:sz="0" w:space="0" w:color="auto"/>
        <w:right w:val="none" w:sz="0" w:space="0" w:color="auto"/>
      </w:divBdr>
    </w:div>
    <w:div w:id="808985470">
      <w:bodyDiv w:val="1"/>
      <w:marLeft w:val="0"/>
      <w:marRight w:val="0"/>
      <w:marTop w:val="0"/>
      <w:marBottom w:val="0"/>
      <w:divBdr>
        <w:top w:val="none" w:sz="0" w:space="0" w:color="auto"/>
        <w:left w:val="none" w:sz="0" w:space="0" w:color="auto"/>
        <w:bottom w:val="none" w:sz="0" w:space="0" w:color="auto"/>
        <w:right w:val="none" w:sz="0" w:space="0" w:color="auto"/>
      </w:divBdr>
    </w:div>
    <w:div w:id="820000016">
      <w:bodyDiv w:val="1"/>
      <w:marLeft w:val="0"/>
      <w:marRight w:val="0"/>
      <w:marTop w:val="0"/>
      <w:marBottom w:val="0"/>
      <w:divBdr>
        <w:top w:val="none" w:sz="0" w:space="0" w:color="auto"/>
        <w:left w:val="none" w:sz="0" w:space="0" w:color="auto"/>
        <w:bottom w:val="none" w:sz="0" w:space="0" w:color="auto"/>
        <w:right w:val="none" w:sz="0" w:space="0" w:color="auto"/>
      </w:divBdr>
    </w:div>
    <w:div w:id="829098995">
      <w:bodyDiv w:val="1"/>
      <w:marLeft w:val="0"/>
      <w:marRight w:val="0"/>
      <w:marTop w:val="0"/>
      <w:marBottom w:val="0"/>
      <w:divBdr>
        <w:top w:val="none" w:sz="0" w:space="0" w:color="auto"/>
        <w:left w:val="none" w:sz="0" w:space="0" w:color="auto"/>
        <w:bottom w:val="none" w:sz="0" w:space="0" w:color="auto"/>
        <w:right w:val="none" w:sz="0" w:space="0" w:color="auto"/>
      </w:divBdr>
    </w:div>
    <w:div w:id="840698987">
      <w:bodyDiv w:val="1"/>
      <w:marLeft w:val="0"/>
      <w:marRight w:val="0"/>
      <w:marTop w:val="0"/>
      <w:marBottom w:val="0"/>
      <w:divBdr>
        <w:top w:val="none" w:sz="0" w:space="0" w:color="auto"/>
        <w:left w:val="none" w:sz="0" w:space="0" w:color="auto"/>
        <w:bottom w:val="none" w:sz="0" w:space="0" w:color="auto"/>
        <w:right w:val="none" w:sz="0" w:space="0" w:color="auto"/>
      </w:divBdr>
    </w:div>
    <w:div w:id="858858647">
      <w:bodyDiv w:val="1"/>
      <w:marLeft w:val="0"/>
      <w:marRight w:val="0"/>
      <w:marTop w:val="0"/>
      <w:marBottom w:val="0"/>
      <w:divBdr>
        <w:top w:val="none" w:sz="0" w:space="0" w:color="auto"/>
        <w:left w:val="none" w:sz="0" w:space="0" w:color="auto"/>
        <w:bottom w:val="none" w:sz="0" w:space="0" w:color="auto"/>
        <w:right w:val="none" w:sz="0" w:space="0" w:color="auto"/>
      </w:divBdr>
    </w:div>
    <w:div w:id="865365971">
      <w:bodyDiv w:val="1"/>
      <w:marLeft w:val="0"/>
      <w:marRight w:val="0"/>
      <w:marTop w:val="0"/>
      <w:marBottom w:val="0"/>
      <w:divBdr>
        <w:top w:val="none" w:sz="0" w:space="0" w:color="auto"/>
        <w:left w:val="none" w:sz="0" w:space="0" w:color="auto"/>
        <w:bottom w:val="none" w:sz="0" w:space="0" w:color="auto"/>
        <w:right w:val="none" w:sz="0" w:space="0" w:color="auto"/>
      </w:divBdr>
    </w:div>
    <w:div w:id="868762304">
      <w:bodyDiv w:val="1"/>
      <w:marLeft w:val="0"/>
      <w:marRight w:val="0"/>
      <w:marTop w:val="0"/>
      <w:marBottom w:val="0"/>
      <w:divBdr>
        <w:top w:val="none" w:sz="0" w:space="0" w:color="auto"/>
        <w:left w:val="none" w:sz="0" w:space="0" w:color="auto"/>
        <w:bottom w:val="none" w:sz="0" w:space="0" w:color="auto"/>
        <w:right w:val="none" w:sz="0" w:space="0" w:color="auto"/>
      </w:divBdr>
    </w:div>
    <w:div w:id="877667529">
      <w:bodyDiv w:val="1"/>
      <w:marLeft w:val="0"/>
      <w:marRight w:val="0"/>
      <w:marTop w:val="0"/>
      <w:marBottom w:val="0"/>
      <w:divBdr>
        <w:top w:val="none" w:sz="0" w:space="0" w:color="auto"/>
        <w:left w:val="none" w:sz="0" w:space="0" w:color="auto"/>
        <w:bottom w:val="none" w:sz="0" w:space="0" w:color="auto"/>
        <w:right w:val="none" w:sz="0" w:space="0" w:color="auto"/>
      </w:divBdr>
    </w:div>
    <w:div w:id="882181750">
      <w:bodyDiv w:val="1"/>
      <w:marLeft w:val="0"/>
      <w:marRight w:val="0"/>
      <w:marTop w:val="0"/>
      <w:marBottom w:val="0"/>
      <w:divBdr>
        <w:top w:val="none" w:sz="0" w:space="0" w:color="auto"/>
        <w:left w:val="none" w:sz="0" w:space="0" w:color="auto"/>
        <w:bottom w:val="none" w:sz="0" w:space="0" w:color="auto"/>
        <w:right w:val="none" w:sz="0" w:space="0" w:color="auto"/>
      </w:divBdr>
    </w:div>
    <w:div w:id="885335191">
      <w:bodyDiv w:val="1"/>
      <w:marLeft w:val="0"/>
      <w:marRight w:val="0"/>
      <w:marTop w:val="0"/>
      <w:marBottom w:val="0"/>
      <w:divBdr>
        <w:top w:val="none" w:sz="0" w:space="0" w:color="auto"/>
        <w:left w:val="none" w:sz="0" w:space="0" w:color="auto"/>
        <w:bottom w:val="none" w:sz="0" w:space="0" w:color="auto"/>
        <w:right w:val="none" w:sz="0" w:space="0" w:color="auto"/>
      </w:divBdr>
    </w:div>
    <w:div w:id="898592851">
      <w:bodyDiv w:val="1"/>
      <w:marLeft w:val="0"/>
      <w:marRight w:val="0"/>
      <w:marTop w:val="0"/>
      <w:marBottom w:val="0"/>
      <w:divBdr>
        <w:top w:val="none" w:sz="0" w:space="0" w:color="auto"/>
        <w:left w:val="none" w:sz="0" w:space="0" w:color="auto"/>
        <w:bottom w:val="none" w:sz="0" w:space="0" w:color="auto"/>
        <w:right w:val="none" w:sz="0" w:space="0" w:color="auto"/>
      </w:divBdr>
    </w:div>
    <w:div w:id="901911367">
      <w:bodyDiv w:val="1"/>
      <w:marLeft w:val="0"/>
      <w:marRight w:val="0"/>
      <w:marTop w:val="0"/>
      <w:marBottom w:val="0"/>
      <w:divBdr>
        <w:top w:val="none" w:sz="0" w:space="0" w:color="auto"/>
        <w:left w:val="none" w:sz="0" w:space="0" w:color="auto"/>
        <w:bottom w:val="none" w:sz="0" w:space="0" w:color="auto"/>
        <w:right w:val="none" w:sz="0" w:space="0" w:color="auto"/>
      </w:divBdr>
    </w:div>
    <w:div w:id="910196112">
      <w:bodyDiv w:val="1"/>
      <w:marLeft w:val="0"/>
      <w:marRight w:val="0"/>
      <w:marTop w:val="0"/>
      <w:marBottom w:val="0"/>
      <w:divBdr>
        <w:top w:val="none" w:sz="0" w:space="0" w:color="auto"/>
        <w:left w:val="none" w:sz="0" w:space="0" w:color="auto"/>
        <w:bottom w:val="none" w:sz="0" w:space="0" w:color="auto"/>
        <w:right w:val="none" w:sz="0" w:space="0" w:color="auto"/>
      </w:divBdr>
    </w:div>
    <w:div w:id="927882562">
      <w:bodyDiv w:val="1"/>
      <w:marLeft w:val="0"/>
      <w:marRight w:val="0"/>
      <w:marTop w:val="0"/>
      <w:marBottom w:val="0"/>
      <w:divBdr>
        <w:top w:val="none" w:sz="0" w:space="0" w:color="auto"/>
        <w:left w:val="none" w:sz="0" w:space="0" w:color="auto"/>
        <w:bottom w:val="none" w:sz="0" w:space="0" w:color="auto"/>
        <w:right w:val="none" w:sz="0" w:space="0" w:color="auto"/>
      </w:divBdr>
    </w:div>
    <w:div w:id="930359489">
      <w:bodyDiv w:val="1"/>
      <w:marLeft w:val="0"/>
      <w:marRight w:val="0"/>
      <w:marTop w:val="0"/>
      <w:marBottom w:val="0"/>
      <w:divBdr>
        <w:top w:val="none" w:sz="0" w:space="0" w:color="auto"/>
        <w:left w:val="none" w:sz="0" w:space="0" w:color="auto"/>
        <w:bottom w:val="none" w:sz="0" w:space="0" w:color="auto"/>
        <w:right w:val="none" w:sz="0" w:space="0" w:color="auto"/>
      </w:divBdr>
    </w:div>
    <w:div w:id="932082415">
      <w:bodyDiv w:val="1"/>
      <w:marLeft w:val="0"/>
      <w:marRight w:val="0"/>
      <w:marTop w:val="0"/>
      <w:marBottom w:val="0"/>
      <w:divBdr>
        <w:top w:val="none" w:sz="0" w:space="0" w:color="auto"/>
        <w:left w:val="none" w:sz="0" w:space="0" w:color="auto"/>
        <w:bottom w:val="none" w:sz="0" w:space="0" w:color="auto"/>
        <w:right w:val="none" w:sz="0" w:space="0" w:color="auto"/>
      </w:divBdr>
    </w:div>
    <w:div w:id="942957258">
      <w:bodyDiv w:val="1"/>
      <w:marLeft w:val="0"/>
      <w:marRight w:val="0"/>
      <w:marTop w:val="0"/>
      <w:marBottom w:val="0"/>
      <w:divBdr>
        <w:top w:val="none" w:sz="0" w:space="0" w:color="auto"/>
        <w:left w:val="none" w:sz="0" w:space="0" w:color="auto"/>
        <w:bottom w:val="none" w:sz="0" w:space="0" w:color="auto"/>
        <w:right w:val="none" w:sz="0" w:space="0" w:color="auto"/>
      </w:divBdr>
    </w:div>
    <w:div w:id="950861947">
      <w:bodyDiv w:val="1"/>
      <w:marLeft w:val="0"/>
      <w:marRight w:val="0"/>
      <w:marTop w:val="0"/>
      <w:marBottom w:val="0"/>
      <w:divBdr>
        <w:top w:val="none" w:sz="0" w:space="0" w:color="auto"/>
        <w:left w:val="none" w:sz="0" w:space="0" w:color="auto"/>
        <w:bottom w:val="none" w:sz="0" w:space="0" w:color="auto"/>
        <w:right w:val="none" w:sz="0" w:space="0" w:color="auto"/>
      </w:divBdr>
    </w:div>
    <w:div w:id="956064283">
      <w:bodyDiv w:val="1"/>
      <w:marLeft w:val="0"/>
      <w:marRight w:val="0"/>
      <w:marTop w:val="0"/>
      <w:marBottom w:val="0"/>
      <w:divBdr>
        <w:top w:val="none" w:sz="0" w:space="0" w:color="auto"/>
        <w:left w:val="none" w:sz="0" w:space="0" w:color="auto"/>
        <w:bottom w:val="none" w:sz="0" w:space="0" w:color="auto"/>
        <w:right w:val="none" w:sz="0" w:space="0" w:color="auto"/>
      </w:divBdr>
    </w:div>
    <w:div w:id="981157457">
      <w:bodyDiv w:val="1"/>
      <w:marLeft w:val="0"/>
      <w:marRight w:val="0"/>
      <w:marTop w:val="0"/>
      <w:marBottom w:val="0"/>
      <w:divBdr>
        <w:top w:val="none" w:sz="0" w:space="0" w:color="auto"/>
        <w:left w:val="none" w:sz="0" w:space="0" w:color="auto"/>
        <w:bottom w:val="none" w:sz="0" w:space="0" w:color="auto"/>
        <w:right w:val="none" w:sz="0" w:space="0" w:color="auto"/>
      </w:divBdr>
    </w:div>
    <w:div w:id="981732960">
      <w:bodyDiv w:val="1"/>
      <w:marLeft w:val="0"/>
      <w:marRight w:val="0"/>
      <w:marTop w:val="0"/>
      <w:marBottom w:val="0"/>
      <w:divBdr>
        <w:top w:val="none" w:sz="0" w:space="0" w:color="auto"/>
        <w:left w:val="none" w:sz="0" w:space="0" w:color="auto"/>
        <w:bottom w:val="none" w:sz="0" w:space="0" w:color="auto"/>
        <w:right w:val="none" w:sz="0" w:space="0" w:color="auto"/>
      </w:divBdr>
    </w:div>
    <w:div w:id="981929231">
      <w:bodyDiv w:val="1"/>
      <w:marLeft w:val="0"/>
      <w:marRight w:val="0"/>
      <w:marTop w:val="0"/>
      <w:marBottom w:val="0"/>
      <w:divBdr>
        <w:top w:val="none" w:sz="0" w:space="0" w:color="auto"/>
        <w:left w:val="none" w:sz="0" w:space="0" w:color="auto"/>
        <w:bottom w:val="none" w:sz="0" w:space="0" w:color="auto"/>
        <w:right w:val="none" w:sz="0" w:space="0" w:color="auto"/>
      </w:divBdr>
    </w:div>
    <w:div w:id="985938583">
      <w:bodyDiv w:val="1"/>
      <w:marLeft w:val="0"/>
      <w:marRight w:val="0"/>
      <w:marTop w:val="0"/>
      <w:marBottom w:val="0"/>
      <w:divBdr>
        <w:top w:val="none" w:sz="0" w:space="0" w:color="auto"/>
        <w:left w:val="none" w:sz="0" w:space="0" w:color="auto"/>
        <w:bottom w:val="none" w:sz="0" w:space="0" w:color="auto"/>
        <w:right w:val="none" w:sz="0" w:space="0" w:color="auto"/>
      </w:divBdr>
    </w:div>
    <w:div w:id="993608539">
      <w:bodyDiv w:val="1"/>
      <w:marLeft w:val="0"/>
      <w:marRight w:val="0"/>
      <w:marTop w:val="0"/>
      <w:marBottom w:val="0"/>
      <w:divBdr>
        <w:top w:val="none" w:sz="0" w:space="0" w:color="auto"/>
        <w:left w:val="none" w:sz="0" w:space="0" w:color="auto"/>
        <w:bottom w:val="none" w:sz="0" w:space="0" w:color="auto"/>
        <w:right w:val="none" w:sz="0" w:space="0" w:color="auto"/>
      </w:divBdr>
    </w:div>
    <w:div w:id="993994498">
      <w:bodyDiv w:val="1"/>
      <w:marLeft w:val="0"/>
      <w:marRight w:val="0"/>
      <w:marTop w:val="0"/>
      <w:marBottom w:val="0"/>
      <w:divBdr>
        <w:top w:val="none" w:sz="0" w:space="0" w:color="auto"/>
        <w:left w:val="none" w:sz="0" w:space="0" w:color="auto"/>
        <w:bottom w:val="none" w:sz="0" w:space="0" w:color="auto"/>
        <w:right w:val="none" w:sz="0" w:space="0" w:color="auto"/>
      </w:divBdr>
    </w:div>
    <w:div w:id="1001468578">
      <w:bodyDiv w:val="1"/>
      <w:marLeft w:val="0"/>
      <w:marRight w:val="0"/>
      <w:marTop w:val="0"/>
      <w:marBottom w:val="0"/>
      <w:divBdr>
        <w:top w:val="none" w:sz="0" w:space="0" w:color="auto"/>
        <w:left w:val="none" w:sz="0" w:space="0" w:color="auto"/>
        <w:bottom w:val="none" w:sz="0" w:space="0" w:color="auto"/>
        <w:right w:val="none" w:sz="0" w:space="0" w:color="auto"/>
      </w:divBdr>
    </w:div>
    <w:div w:id="1006831787">
      <w:bodyDiv w:val="1"/>
      <w:marLeft w:val="0"/>
      <w:marRight w:val="0"/>
      <w:marTop w:val="0"/>
      <w:marBottom w:val="0"/>
      <w:divBdr>
        <w:top w:val="none" w:sz="0" w:space="0" w:color="auto"/>
        <w:left w:val="none" w:sz="0" w:space="0" w:color="auto"/>
        <w:bottom w:val="none" w:sz="0" w:space="0" w:color="auto"/>
        <w:right w:val="none" w:sz="0" w:space="0" w:color="auto"/>
      </w:divBdr>
    </w:div>
    <w:div w:id="1013410777">
      <w:bodyDiv w:val="1"/>
      <w:marLeft w:val="0"/>
      <w:marRight w:val="0"/>
      <w:marTop w:val="0"/>
      <w:marBottom w:val="0"/>
      <w:divBdr>
        <w:top w:val="none" w:sz="0" w:space="0" w:color="auto"/>
        <w:left w:val="none" w:sz="0" w:space="0" w:color="auto"/>
        <w:bottom w:val="none" w:sz="0" w:space="0" w:color="auto"/>
        <w:right w:val="none" w:sz="0" w:space="0" w:color="auto"/>
      </w:divBdr>
    </w:div>
    <w:div w:id="1015767472">
      <w:bodyDiv w:val="1"/>
      <w:marLeft w:val="0"/>
      <w:marRight w:val="0"/>
      <w:marTop w:val="0"/>
      <w:marBottom w:val="0"/>
      <w:divBdr>
        <w:top w:val="none" w:sz="0" w:space="0" w:color="auto"/>
        <w:left w:val="none" w:sz="0" w:space="0" w:color="auto"/>
        <w:bottom w:val="none" w:sz="0" w:space="0" w:color="auto"/>
        <w:right w:val="none" w:sz="0" w:space="0" w:color="auto"/>
      </w:divBdr>
    </w:div>
    <w:div w:id="1019964445">
      <w:bodyDiv w:val="1"/>
      <w:marLeft w:val="0"/>
      <w:marRight w:val="0"/>
      <w:marTop w:val="0"/>
      <w:marBottom w:val="0"/>
      <w:divBdr>
        <w:top w:val="none" w:sz="0" w:space="0" w:color="auto"/>
        <w:left w:val="none" w:sz="0" w:space="0" w:color="auto"/>
        <w:bottom w:val="none" w:sz="0" w:space="0" w:color="auto"/>
        <w:right w:val="none" w:sz="0" w:space="0" w:color="auto"/>
      </w:divBdr>
    </w:div>
    <w:div w:id="1033187112">
      <w:bodyDiv w:val="1"/>
      <w:marLeft w:val="0"/>
      <w:marRight w:val="0"/>
      <w:marTop w:val="0"/>
      <w:marBottom w:val="0"/>
      <w:divBdr>
        <w:top w:val="none" w:sz="0" w:space="0" w:color="auto"/>
        <w:left w:val="none" w:sz="0" w:space="0" w:color="auto"/>
        <w:bottom w:val="none" w:sz="0" w:space="0" w:color="auto"/>
        <w:right w:val="none" w:sz="0" w:space="0" w:color="auto"/>
      </w:divBdr>
    </w:div>
    <w:div w:id="1034962343">
      <w:bodyDiv w:val="1"/>
      <w:marLeft w:val="0"/>
      <w:marRight w:val="0"/>
      <w:marTop w:val="0"/>
      <w:marBottom w:val="0"/>
      <w:divBdr>
        <w:top w:val="none" w:sz="0" w:space="0" w:color="auto"/>
        <w:left w:val="none" w:sz="0" w:space="0" w:color="auto"/>
        <w:bottom w:val="none" w:sz="0" w:space="0" w:color="auto"/>
        <w:right w:val="none" w:sz="0" w:space="0" w:color="auto"/>
      </w:divBdr>
    </w:div>
    <w:div w:id="1051928699">
      <w:bodyDiv w:val="1"/>
      <w:marLeft w:val="0"/>
      <w:marRight w:val="0"/>
      <w:marTop w:val="0"/>
      <w:marBottom w:val="0"/>
      <w:divBdr>
        <w:top w:val="none" w:sz="0" w:space="0" w:color="auto"/>
        <w:left w:val="none" w:sz="0" w:space="0" w:color="auto"/>
        <w:bottom w:val="none" w:sz="0" w:space="0" w:color="auto"/>
        <w:right w:val="none" w:sz="0" w:space="0" w:color="auto"/>
      </w:divBdr>
    </w:div>
    <w:div w:id="1055277975">
      <w:bodyDiv w:val="1"/>
      <w:marLeft w:val="0"/>
      <w:marRight w:val="0"/>
      <w:marTop w:val="0"/>
      <w:marBottom w:val="0"/>
      <w:divBdr>
        <w:top w:val="none" w:sz="0" w:space="0" w:color="auto"/>
        <w:left w:val="none" w:sz="0" w:space="0" w:color="auto"/>
        <w:bottom w:val="none" w:sz="0" w:space="0" w:color="auto"/>
        <w:right w:val="none" w:sz="0" w:space="0" w:color="auto"/>
      </w:divBdr>
    </w:div>
    <w:div w:id="1056053088">
      <w:bodyDiv w:val="1"/>
      <w:marLeft w:val="0"/>
      <w:marRight w:val="0"/>
      <w:marTop w:val="0"/>
      <w:marBottom w:val="0"/>
      <w:divBdr>
        <w:top w:val="none" w:sz="0" w:space="0" w:color="auto"/>
        <w:left w:val="none" w:sz="0" w:space="0" w:color="auto"/>
        <w:bottom w:val="none" w:sz="0" w:space="0" w:color="auto"/>
        <w:right w:val="none" w:sz="0" w:space="0" w:color="auto"/>
      </w:divBdr>
    </w:div>
    <w:div w:id="1060516492">
      <w:bodyDiv w:val="1"/>
      <w:marLeft w:val="0"/>
      <w:marRight w:val="0"/>
      <w:marTop w:val="0"/>
      <w:marBottom w:val="0"/>
      <w:divBdr>
        <w:top w:val="none" w:sz="0" w:space="0" w:color="auto"/>
        <w:left w:val="none" w:sz="0" w:space="0" w:color="auto"/>
        <w:bottom w:val="none" w:sz="0" w:space="0" w:color="auto"/>
        <w:right w:val="none" w:sz="0" w:space="0" w:color="auto"/>
      </w:divBdr>
    </w:div>
    <w:div w:id="1068727791">
      <w:bodyDiv w:val="1"/>
      <w:marLeft w:val="0"/>
      <w:marRight w:val="0"/>
      <w:marTop w:val="0"/>
      <w:marBottom w:val="0"/>
      <w:divBdr>
        <w:top w:val="none" w:sz="0" w:space="0" w:color="auto"/>
        <w:left w:val="none" w:sz="0" w:space="0" w:color="auto"/>
        <w:bottom w:val="none" w:sz="0" w:space="0" w:color="auto"/>
        <w:right w:val="none" w:sz="0" w:space="0" w:color="auto"/>
      </w:divBdr>
    </w:div>
    <w:div w:id="1071348369">
      <w:bodyDiv w:val="1"/>
      <w:marLeft w:val="0"/>
      <w:marRight w:val="0"/>
      <w:marTop w:val="0"/>
      <w:marBottom w:val="0"/>
      <w:divBdr>
        <w:top w:val="none" w:sz="0" w:space="0" w:color="auto"/>
        <w:left w:val="none" w:sz="0" w:space="0" w:color="auto"/>
        <w:bottom w:val="none" w:sz="0" w:space="0" w:color="auto"/>
        <w:right w:val="none" w:sz="0" w:space="0" w:color="auto"/>
      </w:divBdr>
    </w:div>
    <w:div w:id="1071582284">
      <w:bodyDiv w:val="1"/>
      <w:marLeft w:val="0"/>
      <w:marRight w:val="0"/>
      <w:marTop w:val="0"/>
      <w:marBottom w:val="0"/>
      <w:divBdr>
        <w:top w:val="none" w:sz="0" w:space="0" w:color="auto"/>
        <w:left w:val="none" w:sz="0" w:space="0" w:color="auto"/>
        <w:bottom w:val="none" w:sz="0" w:space="0" w:color="auto"/>
        <w:right w:val="none" w:sz="0" w:space="0" w:color="auto"/>
      </w:divBdr>
    </w:div>
    <w:div w:id="1084229126">
      <w:bodyDiv w:val="1"/>
      <w:marLeft w:val="0"/>
      <w:marRight w:val="0"/>
      <w:marTop w:val="0"/>
      <w:marBottom w:val="0"/>
      <w:divBdr>
        <w:top w:val="none" w:sz="0" w:space="0" w:color="auto"/>
        <w:left w:val="none" w:sz="0" w:space="0" w:color="auto"/>
        <w:bottom w:val="none" w:sz="0" w:space="0" w:color="auto"/>
        <w:right w:val="none" w:sz="0" w:space="0" w:color="auto"/>
      </w:divBdr>
    </w:div>
    <w:div w:id="1088651140">
      <w:bodyDiv w:val="1"/>
      <w:marLeft w:val="0"/>
      <w:marRight w:val="0"/>
      <w:marTop w:val="0"/>
      <w:marBottom w:val="0"/>
      <w:divBdr>
        <w:top w:val="none" w:sz="0" w:space="0" w:color="auto"/>
        <w:left w:val="none" w:sz="0" w:space="0" w:color="auto"/>
        <w:bottom w:val="none" w:sz="0" w:space="0" w:color="auto"/>
        <w:right w:val="none" w:sz="0" w:space="0" w:color="auto"/>
      </w:divBdr>
    </w:div>
    <w:div w:id="1106273233">
      <w:bodyDiv w:val="1"/>
      <w:marLeft w:val="0"/>
      <w:marRight w:val="0"/>
      <w:marTop w:val="0"/>
      <w:marBottom w:val="0"/>
      <w:divBdr>
        <w:top w:val="none" w:sz="0" w:space="0" w:color="auto"/>
        <w:left w:val="none" w:sz="0" w:space="0" w:color="auto"/>
        <w:bottom w:val="none" w:sz="0" w:space="0" w:color="auto"/>
        <w:right w:val="none" w:sz="0" w:space="0" w:color="auto"/>
      </w:divBdr>
    </w:div>
    <w:div w:id="1112744600">
      <w:bodyDiv w:val="1"/>
      <w:marLeft w:val="0"/>
      <w:marRight w:val="0"/>
      <w:marTop w:val="0"/>
      <w:marBottom w:val="0"/>
      <w:divBdr>
        <w:top w:val="none" w:sz="0" w:space="0" w:color="auto"/>
        <w:left w:val="none" w:sz="0" w:space="0" w:color="auto"/>
        <w:bottom w:val="none" w:sz="0" w:space="0" w:color="auto"/>
        <w:right w:val="none" w:sz="0" w:space="0" w:color="auto"/>
      </w:divBdr>
    </w:div>
    <w:div w:id="1115055833">
      <w:bodyDiv w:val="1"/>
      <w:marLeft w:val="0"/>
      <w:marRight w:val="0"/>
      <w:marTop w:val="0"/>
      <w:marBottom w:val="0"/>
      <w:divBdr>
        <w:top w:val="none" w:sz="0" w:space="0" w:color="auto"/>
        <w:left w:val="none" w:sz="0" w:space="0" w:color="auto"/>
        <w:bottom w:val="none" w:sz="0" w:space="0" w:color="auto"/>
        <w:right w:val="none" w:sz="0" w:space="0" w:color="auto"/>
      </w:divBdr>
    </w:div>
    <w:div w:id="1119377570">
      <w:bodyDiv w:val="1"/>
      <w:marLeft w:val="0"/>
      <w:marRight w:val="0"/>
      <w:marTop w:val="0"/>
      <w:marBottom w:val="0"/>
      <w:divBdr>
        <w:top w:val="none" w:sz="0" w:space="0" w:color="auto"/>
        <w:left w:val="none" w:sz="0" w:space="0" w:color="auto"/>
        <w:bottom w:val="none" w:sz="0" w:space="0" w:color="auto"/>
        <w:right w:val="none" w:sz="0" w:space="0" w:color="auto"/>
      </w:divBdr>
    </w:div>
    <w:div w:id="1127426942">
      <w:bodyDiv w:val="1"/>
      <w:marLeft w:val="0"/>
      <w:marRight w:val="0"/>
      <w:marTop w:val="0"/>
      <w:marBottom w:val="0"/>
      <w:divBdr>
        <w:top w:val="none" w:sz="0" w:space="0" w:color="auto"/>
        <w:left w:val="none" w:sz="0" w:space="0" w:color="auto"/>
        <w:bottom w:val="none" w:sz="0" w:space="0" w:color="auto"/>
        <w:right w:val="none" w:sz="0" w:space="0" w:color="auto"/>
      </w:divBdr>
    </w:div>
    <w:div w:id="1133408064">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45703635">
      <w:bodyDiv w:val="1"/>
      <w:marLeft w:val="0"/>
      <w:marRight w:val="0"/>
      <w:marTop w:val="0"/>
      <w:marBottom w:val="0"/>
      <w:divBdr>
        <w:top w:val="none" w:sz="0" w:space="0" w:color="auto"/>
        <w:left w:val="none" w:sz="0" w:space="0" w:color="auto"/>
        <w:bottom w:val="none" w:sz="0" w:space="0" w:color="auto"/>
        <w:right w:val="none" w:sz="0" w:space="0" w:color="auto"/>
      </w:divBdr>
    </w:div>
    <w:div w:id="1145858038">
      <w:bodyDiv w:val="1"/>
      <w:marLeft w:val="0"/>
      <w:marRight w:val="0"/>
      <w:marTop w:val="0"/>
      <w:marBottom w:val="0"/>
      <w:divBdr>
        <w:top w:val="none" w:sz="0" w:space="0" w:color="auto"/>
        <w:left w:val="none" w:sz="0" w:space="0" w:color="auto"/>
        <w:bottom w:val="none" w:sz="0" w:space="0" w:color="auto"/>
        <w:right w:val="none" w:sz="0" w:space="0" w:color="auto"/>
      </w:divBdr>
    </w:div>
    <w:div w:id="1147937518">
      <w:bodyDiv w:val="1"/>
      <w:marLeft w:val="0"/>
      <w:marRight w:val="0"/>
      <w:marTop w:val="0"/>
      <w:marBottom w:val="0"/>
      <w:divBdr>
        <w:top w:val="none" w:sz="0" w:space="0" w:color="auto"/>
        <w:left w:val="none" w:sz="0" w:space="0" w:color="auto"/>
        <w:bottom w:val="none" w:sz="0" w:space="0" w:color="auto"/>
        <w:right w:val="none" w:sz="0" w:space="0" w:color="auto"/>
      </w:divBdr>
    </w:div>
    <w:div w:id="1155798469">
      <w:bodyDiv w:val="1"/>
      <w:marLeft w:val="0"/>
      <w:marRight w:val="0"/>
      <w:marTop w:val="0"/>
      <w:marBottom w:val="0"/>
      <w:divBdr>
        <w:top w:val="none" w:sz="0" w:space="0" w:color="auto"/>
        <w:left w:val="none" w:sz="0" w:space="0" w:color="auto"/>
        <w:bottom w:val="none" w:sz="0" w:space="0" w:color="auto"/>
        <w:right w:val="none" w:sz="0" w:space="0" w:color="auto"/>
      </w:divBdr>
    </w:div>
    <w:div w:id="1156386039">
      <w:bodyDiv w:val="1"/>
      <w:marLeft w:val="0"/>
      <w:marRight w:val="0"/>
      <w:marTop w:val="0"/>
      <w:marBottom w:val="0"/>
      <w:divBdr>
        <w:top w:val="none" w:sz="0" w:space="0" w:color="auto"/>
        <w:left w:val="none" w:sz="0" w:space="0" w:color="auto"/>
        <w:bottom w:val="none" w:sz="0" w:space="0" w:color="auto"/>
        <w:right w:val="none" w:sz="0" w:space="0" w:color="auto"/>
      </w:divBdr>
    </w:div>
    <w:div w:id="1165897741">
      <w:bodyDiv w:val="1"/>
      <w:marLeft w:val="0"/>
      <w:marRight w:val="0"/>
      <w:marTop w:val="0"/>
      <w:marBottom w:val="0"/>
      <w:divBdr>
        <w:top w:val="none" w:sz="0" w:space="0" w:color="auto"/>
        <w:left w:val="none" w:sz="0" w:space="0" w:color="auto"/>
        <w:bottom w:val="none" w:sz="0" w:space="0" w:color="auto"/>
        <w:right w:val="none" w:sz="0" w:space="0" w:color="auto"/>
      </w:divBdr>
    </w:div>
    <w:div w:id="1171600070">
      <w:bodyDiv w:val="1"/>
      <w:marLeft w:val="0"/>
      <w:marRight w:val="0"/>
      <w:marTop w:val="0"/>
      <w:marBottom w:val="0"/>
      <w:divBdr>
        <w:top w:val="none" w:sz="0" w:space="0" w:color="auto"/>
        <w:left w:val="none" w:sz="0" w:space="0" w:color="auto"/>
        <w:bottom w:val="none" w:sz="0" w:space="0" w:color="auto"/>
        <w:right w:val="none" w:sz="0" w:space="0" w:color="auto"/>
      </w:divBdr>
    </w:div>
    <w:div w:id="1216509938">
      <w:bodyDiv w:val="1"/>
      <w:marLeft w:val="0"/>
      <w:marRight w:val="0"/>
      <w:marTop w:val="0"/>
      <w:marBottom w:val="0"/>
      <w:divBdr>
        <w:top w:val="none" w:sz="0" w:space="0" w:color="auto"/>
        <w:left w:val="none" w:sz="0" w:space="0" w:color="auto"/>
        <w:bottom w:val="none" w:sz="0" w:space="0" w:color="auto"/>
        <w:right w:val="none" w:sz="0" w:space="0" w:color="auto"/>
      </w:divBdr>
    </w:div>
    <w:div w:id="1222404505">
      <w:bodyDiv w:val="1"/>
      <w:marLeft w:val="0"/>
      <w:marRight w:val="0"/>
      <w:marTop w:val="0"/>
      <w:marBottom w:val="0"/>
      <w:divBdr>
        <w:top w:val="none" w:sz="0" w:space="0" w:color="auto"/>
        <w:left w:val="none" w:sz="0" w:space="0" w:color="auto"/>
        <w:bottom w:val="none" w:sz="0" w:space="0" w:color="auto"/>
        <w:right w:val="none" w:sz="0" w:space="0" w:color="auto"/>
      </w:divBdr>
    </w:div>
    <w:div w:id="1225677492">
      <w:bodyDiv w:val="1"/>
      <w:marLeft w:val="0"/>
      <w:marRight w:val="0"/>
      <w:marTop w:val="0"/>
      <w:marBottom w:val="0"/>
      <w:divBdr>
        <w:top w:val="none" w:sz="0" w:space="0" w:color="auto"/>
        <w:left w:val="none" w:sz="0" w:space="0" w:color="auto"/>
        <w:bottom w:val="none" w:sz="0" w:space="0" w:color="auto"/>
        <w:right w:val="none" w:sz="0" w:space="0" w:color="auto"/>
      </w:divBdr>
    </w:div>
    <w:div w:id="1228883089">
      <w:bodyDiv w:val="1"/>
      <w:marLeft w:val="0"/>
      <w:marRight w:val="0"/>
      <w:marTop w:val="0"/>
      <w:marBottom w:val="0"/>
      <w:divBdr>
        <w:top w:val="none" w:sz="0" w:space="0" w:color="auto"/>
        <w:left w:val="none" w:sz="0" w:space="0" w:color="auto"/>
        <w:bottom w:val="none" w:sz="0" w:space="0" w:color="auto"/>
        <w:right w:val="none" w:sz="0" w:space="0" w:color="auto"/>
      </w:divBdr>
    </w:div>
    <w:div w:id="1234395057">
      <w:bodyDiv w:val="1"/>
      <w:marLeft w:val="0"/>
      <w:marRight w:val="0"/>
      <w:marTop w:val="0"/>
      <w:marBottom w:val="0"/>
      <w:divBdr>
        <w:top w:val="none" w:sz="0" w:space="0" w:color="auto"/>
        <w:left w:val="none" w:sz="0" w:space="0" w:color="auto"/>
        <w:bottom w:val="none" w:sz="0" w:space="0" w:color="auto"/>
        <w:right w:val="none" w:sz="0" w:space="0" w:color="auto"/>
      </w:divBdr>
    </w:div>
    <w:div w:id="1247610332">
      <w:bodyDiv w:val="1"/>
      <w:marLeft w:val="0"/>
      <w:marRight w:val="0"/>
      <w:marTop w:val="0"/>
      <w:marBottom w:val="0"/>
      <w:divBdr>
        <w:top w:val="none" w:sz="0" w:space="0" w:color="auto"/>
        <w:left w:val="none" w:sz="0" w:space="0" w:color="auto"/>
        <w:bottom w:val="none" w:sz="0" w:space="0" w:color="auto"/>
        <w:right w:val="none" w:sz="0" w:space="0" w:color="auto"/>
      </w:divBdr>
    </w:div>
    <w:div w:id="1268122524">
      <w:bodyDiv w:val="1"/>
      <w:marLeft w:val="0"/>
      <w:marRight w:val="0"/>
      <w:marTop w:val="0"/>
      <w:marBottom w:val="0"/>
      <w:divBdr>
        <w:top w:val="none" w:sz="0" w:space="0" w:color="auto"/>
        <w:left w:val="none" w:sz="0" w:space="0" w:color="auto"/>
        <w:bottom w:val="none" w:sz="0" w:space="0" w:color="auto"/>
        <w:right w:val="none" w:sz="0" w:space="0" w:color="auto"/>
      </w:divBdr>
    </w:div>
    <w:div w:id="1271426176">
      <w:bodyDiv w:val="1"/>
      <w:marLeft w:val="0"/>
      <w:marRight w:val="0"/>
      <w:marTop w:val="0"/>
      <w:marBottom w:val="0"/>
      <w:divBdr>
        <w:top w:val="none" w:sz="0" w:space="0" w:color="auto"/>
        <w:left w:val="none" w:sz="0" w:space="0" w:color="auto"/>
        <w:bottom w:val="none" w:sz="0" w:space="0" w:color="auto"/>
        <w:right w:val="none" w:sz="0" w:space="0" w:color="auto"/>
      </w:divBdr>
    </w:div>
    <w:div w:id="1295986976">
      <w:bodyDiv w:val="1"/>
      <w:marLeft w:val="0"/>
      <w:marRight w:val="0"/>
      <w:marTop w:val="0"/>
      <w:marBottom w:val="0"/>
      <w:divBdr>
        <w:top w:val="none" w:sz="0" w:space="0" w:color="auto"/>
        <w:left w:val="none" w:sz="0" w:space="0" w:color="auto"/>
        <w:bottom w:val="none" w:sz="0" w:space="0" w:color="auto"/>
        <w:right w:val="none" w:sz="0" w:space="0" w:color="auto"/>
      </w:divBdr>
    </w:div>
    <w:div w:id="1297756917">
      <w:bodyDiv w:val="1"/>
      <w:marLeft w:val="0"/>
      <w:marRight w:val="0"/>
      <w:marTop w:val="0"/>
      <w:marBottom w:val="0"/>
      <w:divBdr>
        <w:top w:val="none" w:sz="0" w:space="0" w:color="auto"/>
        <w:left w:val="none" w:sz="0" w:space="0" w:color="auto"/>
        <w:bottom w:val="none" w:sz="0" w:space="0" w:color="auto"/>
        <w:right w:val="none" w:sz="0" w:space="0" w:color="auto"/>
      </w:divBdr>
    </w:div>
    <w:div w:id="1298873923">
      <w:bodyDiv w:val="1"/>
      <w:marLeft w:val="0"/>
      <w:marRight w:val="0"/>
      <w:marTop w:val="0"/>
      <w:marBottom w:val="0"/>
      <w:divBdr>
        <w:top w:val="none" w:sz="0" w:space="0" w:color="auto"/>
        <w:left w:val="none" w:sz="0" w:space="0" w:color="auto"/>
        <w:bottom w:val="none" w:sz="0" w:space="0" w:color="auto"/>
        <w:right w:val="none" w:sz="0" w:space="0" w:color="auto"/>
      </w:divBdr>
    </w:div>
    <w:div w:id="1306086608">
      <w:bodyDiv w:val="1"/>
      <w:marLeft w:val="0"/>
      <w:marRight w:val="0"/>
      <w:marTop w:val="0"/>
      <w:marBottom w:val="0"/>
      <w:divBdr>
        <w:top w:val="none" w:sz="0" w:space="0" w:color="auto"/>
        <w:left w:val="none" w:sz="0" w:space="0" w:color="auto"/>
        <w:bottom w:val="none" w:sz="0" w:space="0" w:color="auto"/>
        <w:right w:val="none" w:sz="0" w:space="0" w:color="auto"/>
      </w:divBdr>
    </w:div>
    <w:div w:id="1309095623">
      <w:bodyDiv w:val="1"/>
      <w:marLeft w:val="0"/>
      <w:marRight w:val="0"/>
      <w:marTop w:val="0"/>
      <w:marBottom w:val="0"/>
      <w:divBdr>
        <w:top w:val="none" w:sz="0" w:space="0" w:color="auto"/>
        <w:left w:val="none" w:sz="0" w:space="0" w:color="auto"/>
        <w:bottom w:val="none" w:sz="0" w:space="0" w:color="auto"/>
        <w:right w:val="none" w:sz="0" w:space="0" w:color="auto"/>
      </w:divBdr>
    </w:div>
    <w:div w:id="1312825313">
      <w:bodyDiv w:val="1"/>
      <w:marLeft w:val="0"/>
      <w:marRight w:val="0"/>
      <w:marTop w:val="0"/>
      <w:marBottom w:val="0"/>
      <w:divBdr>
        <w:top w:val="none" w:sz="0" w:space="0" w:color="auto"/>
        <w:left w:val="none" w:sz="0" w:space="0" w:color="auto"/>
        <w:bottom w:val="none" w:sz="0" w:space="0" w:color="auto"/>
        <w:right w:val="none" w:sz="0" w:space="0" w:color="auto"/>
      </w:divBdr>
    </w:div>
    <w:div w:id="1314679593">
      <w:bodyDiv w:val="1"/>
      <w:marLeft w:val="0"/>
      <w:marRight w:val="0"/>
      <w:marTop w:val="0"/>
      <w:marBottom w:val="0"/>
      <w:divBdr>
        <w:top w:val="none" w:sz="0" w:space="0" w:color="auto"/>
        <w:left w:val="none" w:sz="0" w:space="0" w:color="auto"/>
        <w:bottom w:val="none" w:sz="0" w:space="0" w:color="auto"/>
        <w:right w:val="none" w:sz="0" w:space="0" w:color="auto"/>
      </w:divBdr>
    </w:div>
    <w:div w:id="1323968993">
      <w:bodyDiv w:val="1"/>
      <w:marLeft w:val="0"/>
      <w:marRight w:val="0"/>
      <w:marTop w:val="0"/>
      <w:marBottom w:val="0"/>
      <w:divBdr>
        <w:top w:val="none" w:sz="0" w:space="0" w:color="auto"/>
        <w:left w:val="none" w:sz="0" w:space="0" w:color="auto"/>
        <w:bottom w:val="none" w:sz="0" w:space="0" w:color="auto"/>
        <w:right w:val="none" w:sz="0" w:space="0" w:color="auto"/>
      </w:divBdr>
    </w:div>
    <w:div w:id="1335962207">
      <w:bodyDiv w:val="1"/>
      <w:marLeft w:val="0"/>
      <w:marRight w:val="0"/>
      <w:marTop w:val="0"/>
      <w:marBottom w:val="0"/>
      <w:divBdr>
        <w:top w:val="none" w:sz="0" w:space="0" w:color="auto"/>
        <w:left w:val="none" w:sz="0" w:space="0" w:color="auto"/>
        <w:bottom w:val="none" w:sz="0" w:space="0" w:color="auto"/>
        <w:right w:val="none" w:sz="0" w:space="0" w:color="auto"/>
      </w:divBdr>
    </w:div>
    <w:div w:id="1343315094">
      <w:bodyDiv w:val="1"/>
      <w:marLeft w:val="0"/>
      <w:marRight w:val="0"/>
      <w:marTop w:val="0"/>
      <w:marBottom w:val="0"/>
      <w:divBdr>
        <w:top w:val="none" w:sz="0" w:space="0" w:color="auto"/>
        <w:left w:val="none" w:sz="0" w:space="0" w:color="auto"/>
        <w:bottom w:val="none" w:sz="0" w:space="0" w:color="auto"/>
        <w:right w:val="none" w:sz="0" w:space="0" w:color="auto"/>
      </w:divBdr>
    </w:div>
    <w:div w:id="1349016443">
      <w:bodyDiv w:val="1"/>
      <w:marLeft w:val="0"/>
      <w:marRight w:val="0"/>
      <w:marTop w:val="0"/>
      <w:marBottom w:val="0"/>
      <w:divBdr>
        <w:top w:val="none" w:sz="0" w:space="0" w:color="auto"/>
        <w:left w:val="none" w:sz="0" w:space="0" w:color="auto"/>
        <w:bottom w:val="none" w:sz="0" w:space="0" w:color="auto"/>
        <w:right w:val="none" w:sz="0" w:space="0" w:color="auto"/>
      </w:divBdr>
    </w:div>
    <w:div w:id="1366904455">
      <w:bodyDiv w:val="1"/>
      <w:marLeft w:val="0"/>
      <w:marRight w:val="0"/>
      <w:marTop w:val="0"/>
      <w:marBottom w:val="0"/>
      <w:divBdr>
        <w:top w:val="none" w:sz="0" w:space="0" w:color="auto"/>
        <w:left w:val="none" w:sz="0" w:space="0" w:color="auto"/>
        <w:bottom w:val="none" w:sz="0" w:space="0" w:color="auto"/>
        <w:right w:val="none" w:sz="0" w:space="0" w:color="auto"/>
      </w:divBdr>
    </w:div>
    <w:div w:id="1378361493">
      <w:bodyDiv w:val="1"/>
      <w:marLeft w:val="0"/>
      <w:marRight w:val="0"/>
      <w:marTop w:val="0"/>
      <w:marBottom w:val="0"/>
      <w:divBdr>
        <w:top w:val="none" w:sz="0" w:space="0" w:color="auto"/>
        <w:left w:val="none" w:sz="0" w:space="0" w:color="auto"/>
        <w:bottom w:val="none" w:sz="0" w:space="0" w:color="auto"/>
        <w:right w:val="none" w:sz="0" w:space="0" w:color="auto"/>
      </w:divBdr>
    </w:div>
    <w:div w:id="1388186257">
      <w:bodyDiv w:val="1"/>
      <w:marLeft w:val="0"/>
      <w:marRight w:val="0"/>
      <w:marTop w:val="0"/>
      <w:marBottom w:val="0"/>
      <w:divBdr>
        <w:top w:val="none" w:sz="0" w:space="0" w:color="auto"/>
        <w:left w:val="none" w:sz="0" w:space="0" w:color="auto"/>
        <w:bottom w:val="none" w:sz="0" w:space="0" w:color="auto"/>
        <w:right w:val="none" w:sz="0" w:space="0" w:color="auto"/>
      </w:divBdr>
    </w:div>
    <w:div w:id="1394499647">
      <w:bodyDiv w:val="1"/>
      <w:marLeft w:val="0"/>
      <w:marRight w:val="0"/>
      <w:marTop w:val="0"/>
      <w:marBottom w:val="0"/>
      <w:divBdr>
        <w:top w:val="none" w:sz="0" w:space="0" w:color="auto"/>
        <w:left w:val="none" w:sz="0" w:space="0" w:color="auto"/>
        <w:bottom w:val="none" w:sz="0" w:space="0" w:color="auto"/>
        <w:right w:val="none" w:sz="0" w:space="0" w:color="auto"/>
      </w:divBdr>
    </w:div>
    <w:div w:id="1397049347">
      <w:bodyDiv w:val="1"/>
      <w:marLeft w:val="0"/>
      <w:marRight w:val="0"/>
      <w:marTop w:val="0"/>
      <w:marBottom w:val="0"/>
      <w:divBdr>
        <w:top w:val="none" w:sz="0" w:space="0" w:color="auto"/>
        <w:left w:val="none" w:sz="0" w:space="0" w:color="auto"/>
        <w:bottom w:val="none" w:sz="0" w:space="0" w:color="auto"/>
        <w:right w:val="none" w:sz="0" w:space="0" w:color="auto"/>
      </w:divBdr>
    </w:div>
    <w:div w:id="1402633713">
      <w:bodyDiv w:val="1"/>
      <w:marLeft w:val="0"/>
      <w:marRight w:val="0"/>
      <w:marTop w:val="0"/>
      <w:marBottom w:val="0"/>
      <w:divBdr>
        <w:top w:val="none" w:sz="0" w:space="0" w:color="auto"/>
        <w:left w:val="none" w:sz="0" w:space="0" w:color="auto"/>
        <w:bottom w:val="none" w:sz="0" w:space="0" w:color="auto"/>
        <w:right w:val="none" w:sz="0" w:space="0" w:color="auto"/>
      </w:divBdr>
    </w:div>
    <w:div w:id="1405958381">
      <w:bodyDiv w:val="1"/>
      <w:marLeft w:val="0"/>
      <w:marRight w:val="0"/>
      <w:marTop w:val="0"/>
      <w:marBottom w:val="0"/>
      <w:divBdr>
        <w:top w:val="none" w:sz="0" w:space="0" w:color="auto"/>
        <w:left w:val="none" w:sz="0" w:space="0" w:color="auto"/>
        <w:bottom w:val="none" w:sz="0" w:space="0" w:color="auto"/>
        <w:right w:val="none" w:sz="0" w:space="0" w:color="auto"/>
      </w:divBdr>
    </w:div>
    <w:div w:id="1407144148">
      <w:bodyDiv w:val="1"/>
      <w:marLeft w:val="0"/>
      <w:marRight w:val="0"/>
      <w:marTop w:val="0"/>
      <w:marBottom w:val="0"/>
      <w:divBdr>
        <w:top w:val="none" w:sz="0" w:space="0" w:color="auto"/>
        <w:left w:val="none" w:sz="0" w:space="0" w:color="auto"/>
        <w:bottom w:val="none" w:sz="0" w:space="0" w:color="auto"/>
        <w:right w:val="none" w:sz="0" w:space="0" w:color="auto"/>
      </w:divBdr>
    </w:div>
    <w:div w:id="1412507918">
      <w:bodyDiv w:val="1"/>
      <w:marLeft w:val="0"/>
      <w:marRight w:val="0"/>
      <w:marTop w:val="0"/>
      <w:marBottom w:val="0"/>
      <w:divBdr>
        <w:top w:val="none" w:sz="0" w:space="0" w:color="auto"/>
        <w:left w:val="none" w:sz="0" w:space="0" w:color="auto"/>
        <w:bottom w:val="none" w:sz="0" w:space="0" w:color="auto"/>
        <w:right w:val="none" w:sz="0" w:space="0" w:color="auto"/>
      </w:divBdr>
    </w:div>
    <w:div w:id="14163665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438328127">
      <w:bodyDiv w:val="1"/>
      <w:marLeft w:val="0"/>
      <w:marRight w:val="0"/>
      <w:marTop w:val="0"/>
      <w:marBottom w:val="0"/>
      <w:divBdr>
        <w:top w:val="none" w:sz="0" w:space="0" w:color="auto"/>
        <w:left w:val="none" w:sz="0" w:space="0" w:color="auto"/>
        <w:bottom w:val="none" w:sz="0" w:space="0" w:color="auto"/>
        <w:right w:val="none" w:sz="0" w:space="0" w:color="auto"/>
      </w:divBdr>
    </w:div>
    <w:div w:id="1447625619">
      <w:bodyDiv w:val="1"/>
      <w:marLeft w:val="0"/>
      <w:marRight w:val="0"/>
      <w:marTop w:val="0"/>
      <w:marBottom w:val="0"/>
      <w:divBdr>
        <w:top w:val="none" w:sz="0" w:space="0" w:color="auto"/>
        <w:left w:val="none" w:sz="0" w:space="0" w:color="auto"/>
        <w:bottom w:val="none" w:sz="0" w:space="0" w:color="auto"/>
        <w:right w:val="none" w:sz="0" w:space="0" w:color="auto"/>
      </w:divBdr>
    </w:div>
    <w:div w:id="1462648361">
      <w:bodyDiv w:val="1"/>
      <w:marLeft w:val="0"/>
      <w:marRight w:val="0"/>
      <w:marTop w:val="0"/>
      <w:marBottom w:val="0"/>
      <w:divBdr>
        <w:top w:val="none" w:sz="0" w:space="0" w:color="auto"/>
        <w:left w:val="none" w:sz="0" w:space="0" w:color="auto"/>
        <w:bottom w:val="none" w:sz="0" w:space="0" w:color="auto"/>
        <w:right w:val="none" w:sz="0" w:space="0" w:color="auto"/>
      </w:divBdr>
    </w:div>
    <w:div w:id="1463184335">
      <w:bodyDiv w:val="1"/>
      <w:marLeft w:val="0"/>
      <w:marRight w:val="0"/>
      <w:marTop w:val="0"/>
      <w:marBottom w:val="0"/>
      <w:divBdr>
        <w:top w:val="none" w:sz="0" w:space="0" w:color="auto"/>
        <w:left w:val="none" w:sz="0" w:space="0" w:color="auto"/>
        <w:bottom w:val="none" w:sz="0" w:space="0" w:color="auto"/>
        <w:right w:val="none" w:sz="0" w:space="0" w:color="auto"/>
      </w:divBdr>
    </w:div>
    <w:div w:id="1464074807">
      <w:bodyDiv w:val="1"/>
      <w:marLeft w:val="0"/>
      <w:marRight w:val="0"/>
      <w:marTop w:val="0"/>
      <w:marBottom w:val="0"/>
      <w:divBdr>
        <w:top w:val="none" w:sz="0" w:space="0" w:color="auto"/>
        <w:left w:val="none" w:sz="0" w:space="0" w:color="auto"/>
        <w:bottom w:val="none" w:sz="0" w:space="0" w:color="auto"/>
        <w:right w:val="none" w:sz="0" w:space="0" w:color="auto"/>
      </w:divBdr>
    </w:div>
    <w:div w:id="1468014468">
      <w:bodyDiv w:val="1"/>
      <w:marLeft w:val="0"/>
      <w:marRight w:val="0"/>
      <w:marTop w:val="0"/>
      <w:marBottom w:val="0"/>
      <w:divBdr>
        <w:top w:val="none" w:sz="0" w:space="0" w:color="auto"/>
        <w:left w:val="none" w:sz="0" w:space="0" w:color="auto"/>
        <w:bottom w:val="none" w:sz="0" w:space="0" w:color="auto"/>
        <w:right w:val="none" w:sz="0" w:space="0" w:color="auto"/>
      </w:divBdr>
    </w:div>
    <w:div w:id="1468015493">
      <w:bodyDiv w:val="1"/>
      <w:marLeft w:val="0"/>
      <w:marRight w:val="0"/>
      <w:marTop w:val="0"/>
      <w:marBottom w:val="0"/>
      <w:divBdr>
        <w:top w:val="none" w:sz="0" w:space="0" w:color="auto"/>
        <w:left w:val="none" w:sz="0" w:space="0" w:color="auto"/>
        <w:bottom w:val="none" w:sz="0" w:space="0" w:color="auto"/>
        <w:right w:val="none" w:sz="0" w:space="0" w:color="auto"/>
      </w:divBdr>
    </w:div>
    <w:div w:id="1472166264">
      <w:bodyDiv w:val="1"/>
      <w:marLeft w:val="0"/>
      <w:marRight w:val="0"/>
      <w:marTop w:val="0"/>
      <w:marBottom w:val="0"/>
      <w:divBdr>
        <w:top w:val="none" w:sz="0" w:space="0" w:color="auto"/>
        <w:left w:val="none" w:sz="0" w:space="0" w:color="auto"/>
        <w:bottom w:val="none" w:sz="0" w:space="0" w:color="auto"/>
        <w:right w:val="none" w:sz="0" w:space="0" w:color="auto"/>
      </w:divBdr>
    </w:div>
    <w:div w:id="1483620387">
      <w:bodyDiv w:val="1"/>
      <w:marLeft w:val="0"/>
      <w:marRight w:val="0"/>
      <w:marTop w:val="0"/>
      <w:marBottom w:val="0"/>
      <w:divBdr>
        <w:top w:val="none" w:sz="0" w:space="0" w:color="auto"/>
        <w:left w:val="none" w:sz="0" w:space="0" w:color="auto"/>
        <w:bottom w:val="none" w:sz="0" w:space="0" w:color="auto"/>
        <w:right w:val="none" w:sz="0" w:space="0" w:color="auto"/>
      </w:divBdr>
    </w:div>
    <w:div w:id="1485393871">
      <w:bodyDiv w:val="1"/>
      <w:marLeft w:val="0"/>
      <w:marRight w:val="0"/>
      <w:marTop w:val="0"/>
      <w:marBottom w:val="0"/>
      <w:divBdr>
        <w:top w:val="none" w:sz="0" w:space="0" w:color="auto"/>
        <w:left w:val="none" w:sz="0" w:space="0" w:color="auto"/>
        <w:bottom w:val="none" w:sz="0" w:space="0" w:color="auto"/>
        <w:right w:val="none" w:sz="0" w:space="0" w:color="auto"/>
      </w:divBdr>
    </w:div>
    <w:div w:id="1490056514">
      <w:bodyDiv w:val="1"/>
      <w:marLeft w:val="0"/>
      <w:marRight w:val="0"/>
      <w:marTop w:val="0"/>
      <w:marBottom w:val="0"/>
      <w:divBdr>
        <w:top w:val="none" w:sz="0" w:space="0" w:color="auto"/>
        <w:left w:val="none" w:sz="0" w:space="0" w:color="auto"/>
        <w:bottom w:val="none" w:sz="0" w:space="0" w:color="auto"/>
        <w:right w:val="none" w:sz="0" w:space="0" w:color="auto"/>
      </w:divBdr>
    </w:div>
    <w:div w:id="1493596832">
      <w:bodyDiv w:val="1"/>
      <w:marLeft w:val="0"/>
      <w:marRight w:val="0"/>
      <w:marTop w:val="0"/>
      <w:marBottom w:val="0"/>
      <w:divBdr>
        <w:top w:val="none" w:sz="0" w:space="0" w:color="auto"/>
        <w:left w:val="none" w:sz="0" w:space="0" w:color="auto"/>
        <w:bottom w:val="none" w:sz="0" w:space="0" w:color="auto"/>
        <w:right w:val="none" w:sz="0" w:space="0" w:color="auto"/>
      </w:divBdr>
    </w:div>
    <w:div w:id="1512064383">
      <w:bodyDiv w:val="1"/>
      <w:marLeft w:val="0"/>
      <w:marRight w:val="0"/>
      <w:marTop w:val="0"/>
      <w:marBottom w:val="0"/>
      <w:divBdr>
        <w:top w:val="none" w:sz="0" w:space="0" w:color="auto"/>
        <w:left w:val="none" w:sz="0" w:space="0" w:color="auto"/>
        <w:bottom w:val="none" w:sz="0" w:space="0" w:color="auto"/>
        <w:right w:val="none" w:sz="0" w:space="0" w:color="auto"/>
      </w:divBdr>
    </w:div>
    <w:div w:id="1514765481">
      <w:bodyDiv w:val="1"/>
      <w:marLeft w:val="0"/>
      <w:marRight w:val="0"/>
      <w:marTop w:val="0"/>
      <w:marBottom w:val="0"/>
      <w:divBdr>
        <w:top w:val="none" w:sz="0" w:space="0" w:color="auto"/>
        <w:left w:val="none" w:sz="0" w:space="0" w:color="auto"/>
        <w:bottom w:val="none" w:sz="0" w:space="0" w:color="auto"/>
        <w:right w:val="none" w:sz="0" w:space="0" w:color="auto"/>
      </w:divBdr>
    </w:div>
    <w:div w:id="1523013195">
      <w:bodyDiv w:val="1"/>
      <w:marLeft w:val="0"/>
      <w:marRight w:val="0"/>
      <w:marTop w:val="0"/>
      <w:marBottom w:val="0"/>
      <w:divBdr>
        <w:top w:val="none" w:sz="0" w:space="0" w:color="auto"/>
        <w:left w:val="none" w:sz="0" w:space="0" w:color="auto"/>
        <w:bottom w:val="none" w:sz="0" w:space="0" w:color="auto"/>
        <w:right w:val="none" w:sz="0" w:space="0" w:color="auto"/>
      </w:divBdr>
    </w:div>
    <w:div w:id="1526599851">
      <w:bodyDiv w:val="1"/>
      <w:marLeft w:val="0"/>
      <w:marRight w:val="0"/>
      <w:marTop w:val="0"/>
      <w:marBottom w:val="0"/>
      <w:divBdr>
        <w:top w:val="none" w:sz="0" w:space="0" w:color="auto"/>
        <w:left w:val="none" w:sz="0" w:space="0" w:color="auto"/>
        <w:bottom w:val="none" w:sz="0" w:space="0" w:color="auto"/>
        <w:right w:val="none" w:sz="0" w:space="0" w:color="auto"/>
      </w:divBdr>
    </w:div>
    <w:div w:id="1536312723">
      <w:bodyDiv w:val="1"/>
      <w:marLeft w:val="0"/>
      <w:marRight w:val="0"/>
      <w:marTop w:val="0"/>
      <w:marBottom w:val="0"/>
      <w:divBdr>
        <w:top w:val="none" w:sz="0" w:space="0" w:color="auto"/>
        <w:left w:val="none" w:sz="0" w:space="0" w:color="auto"/>
        <w:bottom w:val="none" w:sz="0" w:space="0" w:color="auto"/>
        <w:right w:val="none" w:sz="0" w:space="0" w:color="auto"/>
      </w:divBdr>
    </w:div>
    <w:div w:id="1536968228">
      <w:bodyDiv w:val="1"/>
      <w:marLeft w:val="0"/>
      <w:marRight w:val="0"/>
      <w:marTop w:val="0"/>
      <w:marBottom w:val="0"/>
      <w:divBdr>
        <w:top w:val="none" w:sz="0" w:space="0" w:color="auto"/>
        <w:left w:val="none" w:sz="0" w:space="0" w:color="auto"/>
        <w:bottom w:val="none" w:sz="0" w:space="0" w:color="auto"/>
        <w:right w:val="none" w:sz="0" w:space="0" w:color="auto"/>
      </w:divBdr>
    </w:div>
    <w:div w:id="1539857950">
      <w:bodyDiv w:val="1"/>
      <w:marLeft w:val="0"/>
      <w:marRight w:val="0"/>
      <w:marTop w:val="0"/>
      <w:marBottom w:val="0"/>
      <w:divBdr>
        <w:top w:val="none" w:sz="0" w:space="0" w:color="auto"/>
        <w:left w:val="none" w:sz="0" w:space="0" w:color="auto"/>
        <w:bottom w:val="none" w:sz="0" w:space="0" w:color="auto"/>
        <w:right w:val="none" w:sz="0" w:space="0" w:color="auto"/>
      </w:divBdr>
    </w:div>
    <w:div w:id="1545095359">
      <w:bodyDiv w:val="1"/>
      <w:marLeft w:val="0"/>
      <w:marRight w:val="0"/>
      <w:marTop w:val="0"/>
      <w:marBottom w:val="0"/>
      <w:divBdr>
        <w:top w:val="none" w:sz="0" w:space="0" w:color="auto"/>
        <w:left w:val="none" w:sz="0" w:space="0" w:color="auto"/>
        <w:bottom w:val="none" w:sz="0" w:space="0" w:color="auto"/>
        <w:right w:val="none" w:sz="0" w:space="0" w:color="auto"/>
      </w:divBdr>
    </w:div>
    <w:div w:id="1549805745">
      <w:bodyDiv w:val="1"/>
      <w:marLeft w:val="0"/>
      <w:marRight w:val="0"/>
      <w:marTop w:val="0"/>
      <w:marBottom w:val="0"/>
      <w:divBdr>
        <w:top w:val="none" w:sz="0" w:space="0" w:color="auto"/>
        <w:left w:val="none" w:sz="0" w:space="0" w:color="auto"/>
        <w:bottom w:val="none" w:sz="0" w:space="0" w:color="auto"/>
        <w:right w:val="none" w:sz="0" w:space="0" w:color="auto"/>
      </w:divBdr>
    </w:div>
    <w:div w:id="1552571586">
      <w:bodyDiv w:val="1"/>
      <w:marLeft w:val="0"/>
      <w:marRight w:val="0"/>
      <w:marTop w:val="0"/>
      <w:marBottom w:val="0"/>
      <w:divBdr>
        <w:top w:val="none" w:sz="0" w:space="0" w:color="auto"/>
        <w:left w:val="none" w:sz="0" w:space="0" w:color="auto"/>
        <w:bottom w:val="none" w:sz="0" w:space="0" w:color="auto"/>
        <w:right w:val="none" w:sz="0" w:space="0" w:color="auto"/>
      </w:divBdr>
    </w:div>
    <w:div w:id="1567035898">
      <w:bodyDiv w:val="1"/>
      <w:marLeft w:val="0"/>
      <w:marRight w:val="0"/>
      <w:marTop w:val="0"/>
      <w:marBottom w:val="0"/>
      <w:divBdr>
        <w:top w:val="none" w:sz="0" w:space="0" w:color="auto"/>
        <w:left w:val="none" w:sz="0" w:space="0" w:color="auto"/>
        <w:bottom w:val="none" w:sz="0" w:space="0" w:color="auto"/>
        <w:right w:val="none" w:sz="0" w:space="0" w:color="auto"/>
      </w:divBdr>
    </w:div>
    <w:div w:id="1567573098">
      <w:bodyDiv w:val="1"/>
      <w:marLeft w:val="0"/>
      <w:marRight w:val="0"/>
      <w:marTop w:val="0"/>
      <w:marBottom w:val="0"/>
      <w:divBdr>
        <w:top w:val="none" w:sz="0" w:space="0" w:color="auto"/>
        <w:left w:val="none" w:sz="0" w:space="0" w:color="auto"/>
        <w:bottom w:val="none" w:sz="0" w:space="0" w:color="auto"/>
        <w:right w:val="none" w:sz="0" w:space="0" w:color="auto"/>
      </w:divBdr>
    </w:div>
    <w:div w:id="1567839745">
      <w:bodyDiv w:val="1"/>
      <w:marLeft w:val="0"/>
      <w:marRight w:val="0"/>
      <w:marTop w:val="0"/>
      <w:marBottom w:val="0"/>
      <w:divBdr>
        <w:top w:val="none" w:sz="0" w:space="0" w:color="auto"/>
        <w:left w:val="none" w:sz="0" w:space="0" w:color="auto"/>
        <w:bottom w:val="none" w:sz="0" w:space="0" w:color="auto"/>
        <w:right w:val="none" w:sz="0" w:space="0" w:color="auto"/>
      </w:divBdr>
    </w:div>
    <w:div w:id="1569851160">
      <w:bodyDiv w:val="1"/>
      <w:marLeft w:val="0"/>
      <w:marRight w:val="0"/>
      <w:marTop w:val="0"/>
      <w:marBottom w:val="0"/>
      <w:divBdr>
        <w:top w:val="none" w:sz="0" w:space="0" w:color="auto"/>
        <w:left w:val="none" w:sz="0" w:space="0" w:color="auto"/>
        <w:bottom w:val="none" w:sz="0" w:space="0" w:color="auto"/>
        <w:right w:val="none" w:sz="0" w:space="0" w:color="auto"/>
      </w:divBdr>
    </w:div>
    <w:div w:id="1571694914">
      <w:bodyDiv w:val="1"/>
      <w:marLeft w:val="0"/>
      <w:marRight w:val="0"/>
      <w:marTop w:val="0"/>
      <w:marBottom w:val="0"/>
      <w:divBdr>
        <w:top w:val="none" w:sz="0" w:space="0" w:color="auto"/>
        <w:left w:val="none" w:sz="0" w:space="0" w:color="auto"/>
        <w:bottom w:val="none" w:sz="0" w:space="0" w:color="auto"/>
        <w:right w:val="none" w:sz="0" w:space="0" w:color="auto"/>
      </w:divBdr>
    </w:div>
    <w:div w:id="1572882350">
      <w:bodyDiv w:val="1"/>
      <w:marLeft w:val="0"/>
      <w:marRight w:val="0"/>
      <w:marTop w:val="0"/>
      <w:marBottom w:val="0"/>
      <w:divBdr>
        <w:top w:val="none" w:sz="0" w:space="0" w:color="auto"/>
        <w:left w:val="none" w:sz="0" w:space="0" w:color="auto"/>
        <w:bottom w:val="none" w:sz="0" w:space="0" w:color="auto"/>
        <w:right w:val="none" w:sz="0" w:space="0" w:color="auto"/>
      </w:divBdr>
    </w:div>
    <w:div w:id="1574310861">
      <w:bodyDiv w:val="1"/>
      <w:marLeft w:val="0"/>
      <w:marRight w:val="0"/>
      <w:marTop w:val="0"/>
      <w:marBottom w:val="0"/>
      <w:divBdr>
        <w:top w:val="none" w:sz="0" w:space="0" w:color="auto"/>
        <w:left w:val="none" w:sz="0" w:space="0" w:color="auto"/>
        <w:bottom w:val="none" w:sz="0" w:space="0" w:color="auto"/>
        <w:right w:val="none" w:sz="0" w:space="0" w:color="auto"/>
      </w:divBdr>
    </w:div>
    <w:div w:id="1574851581">
      <w:bodyDiv w:val="1"/>
      <w:marLeft w:val="0"/>
      <w:marRight w:val="0"/>
      <w:marTop w:val="0"/>
      <w:marBottom w:val="0"/>
      <w:divBdr>
        <w:top w:val="none" w:sz="0" w:space="0" w:color="auto"/>
        <w:left w:val="none" w:sz="0" w:space="0" w:color="auto"/>
        <w:bottom w:val="none" w:sz="0" w:space="0" w:color="auto"/>
        <w:right w:val="none" w:sz="0" w:space="0" w:color="auto"/>
      </w:divBdr>
    </w:div>
    <w:div w:id="1578243020">
      <w:bodyDiv w:val="1"/>
      <w:marLeft w:val="0"/>
      <w:marRight w:val="0"/>
      <w:marTop w:val="0"/>
      <w:marBottom w:val="0"/>
      <w:divBdr>
        <w:top w:val="none" w:sz="0" w:space="0" w:color="auto"/>
        <w:left w:val="none" w:sz="0" w:space="0" w:color="auto"/>
        <w:bottom w:val="none" w:sz="0" w:space="0" w:color="auto"/>
        <w:right w:val="none" w:sz="0" w:space="0" w:color="auto"/>
      </w:divBdr>
    </w:div>
    <w:div w:id="1584216904">
      <w:bodyDiv w:val="1"/>
      <w:marLeft w:val="0"/>
      <w:marRight w:val="0"/>
      <w:marTop w:val="0"/>
      <w:marBottom w:val="0"/>
      <w:divBdr>
        <w:top w:val="none" w:sz="0" w:space="0" w:color="auto"/>
        <w:left w:val="none" w:sz="0" w:space="0" w:color="auto"/>
        <w:bottom w:val="none" w:sz="0" w:space="0" w:color="auto"/>
        <w:right w:val="none" w:sz="0" w:space="0" w:color="auto"/>
      </w:divBdr>
    </w:div>
    <w:div w:id="1596745037">
      <w:bodyDiv w:val="1"/>
      <w:marLeft w:val="0"/>
      <w:marRight w:val="0"/>
      <w:marTop w:val="0"/>
      <w:marBottom w:val="0"/>
      <w:divBdr>
        <w:top w:val="none" w:sz="0" w:space="0" w:color="auto"/>
        <w:left w:val="none" w:sz="0" w:space="0" w:color="auto"/>
        <w:bottom w:val="none" w:sz="0" w:space="0" w:color="auto"/>
        <w:right w:val="none" w:sz="0" w:space="0" w:color="auto"/>
      </w:divBdr>
    </w:div>
    <w:div w:id="1599823563">
      <w:bodyDiv w:val="1"/>
      <w:marLeft w:val="0"/>
      <w:marRight w:val="0"/>
      <w:marTop w:val="0"/>
      <w:marBottom w:val="0"/>
      <w:divBdr>
        <w:top w:val="none" w:sz="0" w:space="0" w:color="auto"/>
        <w:left w:val="none" w:sz="0" w:space="0" w:color="auto"/>
        <w:bottom w:val="none" w:sz="0" w:space="0" w:color="auto"/>
        <w:right w:val="none" w:sz="0" w:space="0" w:color="auto"/>
      </w:divBdr>
    </w:div>
    <w:div w:id="1602445587">
      <w:bodyDiv w:val="1"/>
      <w:marLeft w:val="0"/>
      <w:marRight w:val="0"/>
      <w:marTop w:val="0"/>
      <w:marBottom w:val="0"/>
      <w:divBdr>
        <w:top w:val="none" w:sz="0" w:space="0" w:color="auto"/>
        <w:left w:val="none" w:sz="0" w:space="0" w:color="auto"/>
        <w:bottom w:val="none" w:sz="0" w:space="0" w:color="auto"/>
        <w:right w:val="none" w:sz="0" w:space="0" w:color="auto"/>
      </w:divBdr>
    </w:div>
    <w:div w:id="1604922827">
      <w:bodyDiv w:val="1"/>
      <w:marLeft w:val="0"/>
      <w:marRight w:val="0"/>
      <w:marTop w:val="0"/>
      <w:marBottom w:val="0"/>
      <w:divBdr>
        <w:top w:val="none" w:sz="0" w:space="0" w:color="auto"/>
        <w:left w:val="none" w:sz="0" w:space="0" w:color="auto"/>
        <w:bottom w:val="none" w:sz="0" w:space="0" w:color="auto"/>
        <w:right w:val="none" w:sz="0" w:space="0" w:color="auto"/>
      </w:divBdr>
    </w:div>
    <w:div w:id="1606839451">
      <w:bodyDiv w:val="1"/>
      <w:marLeft w:val="0"/>
      <w:marRight w:val="0"/>
      <w:marTop w:val="0"/>
      <w:marBottom w:val="0"/>
      <w:divBdr>
        <w:top w:val="none" w:sz="0" w:space="0" w:color="auto"/>
        <w:left w:val="none" w:sz="0" w:space="0" w:color="auto"/>
        <w:bottom w:val="none" w:sz="0" w:space="0" w:color="auto"/>
        <w:right w:val="none" w:sz="0" w:space="0" w:color="auto"/>
      </w:divBdr>
    </w:div>
    <w:div w:id="1607347690">
      <w:bodyDiv w:val="1"/>
      <w:marLeft w:val="0"/>
      <w:marRight w:val="0"/>
      <w:marTop w:val="0"/>
      <w:marBottom w:val="0"/>
      <w:divBdr>
        <w:top w:val="none" w:sz="0" w:space="0" w:color="auto"/>
        <w:left w:val="none" w:sz="0" w:space="0" w:color="auto"/>
        <w:bottom w:val="none" w:sz="0" w:space="0" w:color="auto"/>
        <w:right w:val="none" w:sz="0" w:space="0" w:color="auto"/>
      </w:divBdr>
    </w:div>
    <w:div w:id="1608273040">
      <w:bodyDiv w:val="1"/>
      <w:marLeft w:val="0"/>
      <w:marRight w:val="0"/>
      <w:marTop w:val="0"/>
      <w:marBottom w:val="0"/>
      <w:divBdr>
        <w:top w:val="none" w:sz="0" w:space="0" w:color="auto"/>
        <w:left w:val="none" w:sz="0" w:space="0" w:color="auto"/>
        <w:bottom w:val="none" w:sz="0" w:space="0" w:color="auto"/>
        <w:right w:val="none" w:sz="0" w:space="0" w:color="auto"/>
      </w:divBdr>
    </w:div>
    <w:div w:id="1609005446">
      <w:bodyDiv w:val="1"/>
      <w:marLeft w:val="0"/>
      <w:marRight w:val="0"/>
      <w:marTop w:val="0"/>
      <w:marBottom w:val="0"/>
      <w:divBdr>
        <w:top w:val="none" w:sz="0" w:space="0" w:color="auto"/>
        <w:left w:val="none" w:sz="0" w:space="0" w:color="auto"/>
        <w:bottom w:val="none" w:sz="0" w:space="0" w:color="auto"/>
        <w:right w:val="none" w:sz="0" w:space="0" w:color="auto"/>
      </w:divBdr>
    </w:div>
    <w:div w:id="1610048688">
      <w:bodyDiv w:val="1"/>
      <w:marLeft w:val="0"/>
      <w:marRight w:val="0"/>
      <w:marTop w:val="0"/>
      <w:marBottom w:val="0"/>
      <w:divBdr>
        <w:top w:val="none" w:sz="0" w:space="0" w:color="auto"/>
        <w:left w:val="none" w:sz="0" w:space="0" w:color="auto"/>
        <w:bottom w:val="none" w:sz="0" w:space="0" w:color="auto"/>
        <w:right w:val="none" w:sz="0" w:space="0" w:color="auto"/>
      </w:divBdr>
    </w:div>
    <w:div w:id="1614824778">
      <w:bodyDiv w:val="1"/>
      <w:marLeft w:val="0"/>
      <w:marRight w:val="0"/>
      <w:marTop w:val="0"/>
      <w:marBottom w:val="0"/>
      <w:divBdr>
        <w:top w:val="none" w:sz="0" w:space="0" w:color="auto"/>
        <w:left w:val="none" w:sz="0" w:space="0" w:color="auto"/>
        <w:bottom w:val="none" w:sz="0" w:space="0" w:color="auto"/>
        <w:right w:val="none" w:sz="0" w:space="0" w:color="auto"/>
      </w:divBdr>
    </w:div>
    <w:div w:id="1615208446">
      <w:bodyDiv w:val="1"/>
      <w:marLeft w:val="0"/>
      <w:marRight w:val="0"/>
      <w:marTop w:val="0"/>
      <w:marBottom w:val="0"/>
      <w:divBdr>
        <w:top w:val="none" w:sz="0" w:space="0" w:color="auto"/>
        <w:left w:val="none" w:sz="0" w:space="0" w:color="auto"/>
        <w:bottom w:val="none" w:sz="0" w:space="0" w:color="auto"/>
        <w:right w:val="none" w:sz="0" w:space="0" w:color="auto"/>
      </w:divBdr>
    </w:div>
    <w:div w:id="1618759570">
      <w:bodyDiv w:val="1"/>
      <w:marLeft w:val="0"/>
      <w:marRight w:val="0"/>
      <w:marTop w:val="0"/>
      <w:marBottom w:val="0"/>
      <w:divBdr>
        <w:top w:val="none" w:sz="0" w:space="0" w:color="auto"/>
        <w:left w:val="none" w:sz="0" w:space="0" w:color="auto"/>
        <w:bottom w:val="none" w:sz="0" w:space="0" w:color="auto"/>
        <w:right w:val="none" w:sz="0" w:space="0" w:color="auto"/>
      </w:divBdr>
    </w:div>
    <w:div w:id="1634015892">
      <w:bodyDiv w:val="1"/>
      <w:marLeft w:val="0"/>
      <w:marRight w:val="0"/>
      <w:marTop w:val="0"/>
      <w:marBottom w:val="0"/>
      <w:divBdr>
        <w:top w:val="none" w:sz="0" w:space="0" w:color="auto"/>
        <w:left w:val="none" w:sz="0" w:space="0" w:color="auto"/>
        <w:bottom w:val="none" w:sz="0" w:space="0" w:color="auto"/>
        <w:right w:val="none" w:sz="0" w:space="0" w:color="auto"/>
      </w:divBdr>
    </w:div>
    <w:div w:id="1656379219">
      <w:bodyDiv w:val="1"/>
      <w:marLeft w:val="0"/>
      <w:marRight w:val="0"/>
      <w:marTop w:val="0"/>
      <w:marBottom w:val="0"/>
      <w:divBdr>
        <w:top w:val="none" w:sz="0" w:space="0" w:color="auto"/>
        <w:left w:val="none" w:sz="0" w:space="0" w:color="auto"/>
        <w:bottom w:val="none" w:sz="0" w:space="0" w:color="auto"/>
        <w:right w:val="none" w:sz="0" w:space="0" w:color="auto"/>
      </w:divBdr>
    </w:div>
    <w:div w:id="1658413700">
      <w:bodyDiv w:val="1"/>
      <w:marLeft w:val="0"/>
      <w:marRight w:val="0"/>
      <w:marTop w:val="0"/>
      <w:marBottom w:val="0"/>
      <w:divBdr>
        <w:top w:val="none" w:sz="0" w:space="0" w:color="auto"/>
        <w:left w:val="none" w:sz="0" w:space="0" w:color="auto"/>
        <w:bottom w:val="none" w:sz="0" w:space="0" w:color="auto"/>
        <w:right w:val="none" w:sz="0" w:space="0" w:color="auto"/>
      </w:divBdr>
    </w:div>
    <w:div w:id="1664896182">
      <w:bodyDiv w:val="1"/>
      <w:marLeft w:val="0"/>
      <w:marRight w:val="0"/>
      <w:marTop w:val="0"/>
      <w:marBottom w:val="0"/>
      <w:divBdr>
        <w:top w:val="none" w:sz="0" w:space="0" w:color="auto"/>
        <w:left w:val="none" w:sz="0" w:space="0" w:color="auto"/>
        <w:bottom w:val="none" w:sz="0" w:space="0" w:color="auto"/>
        <w:right w:val="none" w:sz="0" w:space="0" w:color="auto"/>
      </w:divBdr>
    </w:div>
    <w:div w:id="1674987404">
      <w:bodyDiv w:val="1"/>
      <w:marLeft w:val="0"/>
      <w:marRight w:val="0"/>
      <w:marTop w:val="0"/>
      <w:marBottom w:val="0"/>
      <w:divBdr>
        <w:top w:val="none" w:sz="0" w:space="0" w:color="auto"/>
        <w:left w:val="none" w:sz="0" w:space="0" w:color="auto"/>
        <w:bottom w:val="none" w:sz="0" w:space="0" w:color="auto"/>
        <w:right w:val="none" w:sz="0" w:space="0" w:color="auto"/>
      </w:divBdr>
    </w:div>
    <w:div w:id="1682314282">
      <w:bodyDiv w:val="1"/>
      <w:marLeft w:val="0"/>
      <w:marRight w:val="0"/>
      <w:marTop w:val="0"/>
      <w:marBottom w:val="0"/>
      <w:divBdr>
        <w:top w:val="none" w:sz="0" w:space="0" w:color="auto"/>
        <w:left w:val="none" w:sz="0" w:space="0" w:color="auto"/>
        <w:bottom w:val="none" w:sz="0" w:space="0" w:color="auto"/>
        <w:right w:val="none" w:sz="0" w:space="0" w:color="auto"/>
      </w:divBdr>
    </w:div>
    <w:div w:id="1682900177">
      <w:bodyDiv w:val="1"/>
      <w:marLeft w:val="0"/>
      <w:marRight w:val="0"/>
      <w:marTop w:val="0"/>
      <w:marBottom w:val="0"/>
      <w:divBdr>
        <w:top w:val="none" w:sz="0" w:space="0" w:color="auto"/>
        <w:left w:val="none" w:sz="0" w:space="0" w:color="auto"/>
        <w:bottom w:val="none" w:sz="0" w:space="0" w:color="auto"/>
        <w:right w:val="none" w:sz="0" w:space="0" w:color="auto"/>
      </w:divBdr>
    </w:div>
    <w:div w:id="1707020713">
      <w:bodyDiv w:val="1"/>
      <w:marLeft w:val="0"/>
      <w:marRight w:val="0"/>
      <w:marTop w:val="0"/>
      <w:marBottom w:val="0"/>
      <w:divBdr>
        <w:top w:val="none" w:sz="0" w:space="0" w:color="auto"/>
        <w:left w:val="none" w:sz="0" w:space="0" w:color="auto"/>
        <w:bottom w:val="none" w:sz="0" w:space="0" w:color="auto"/>
        <w:right w:val="none" w:sz="0" w:space="0" w:color="auto"/>
      </w:divBdr>
    </w:div>
    <w:div w:id="1722679370">
      <w:bodyDiv w:val="1"/>
      <w:marLeft w:val="0"/>
      <w:marRight w:val="0"/>
      <w:marTop w:val="0"/>
      <w:marBottom w:val="0"/>
      <w:divBdr>
        <w:top w:val="none" w:sz="0" w:space="0" w:color="auto"/>
        <w:left w:val="none" w:sz="0" w:space="0" w:color="auto"/>
        <w:bottom w:val="none" w:sz="0" w:space="0" w:color="auto"/>
        <w:right w:val="none" w:sz="0" w:space="0" w:color="auto"/>
      </w:divBdr>
    </w:div>
    <w:div w:id="1724716435">
      <w:bodyDiv w:val="1"/>
      <w:marLeft w:val="0"/>
      <w:marRight w:val="0"/>
      <w:marTop w:val="0"/>
      <w:marBottom w:val="0"/>
      <w:divBdr>
        <w:top w:val="none" w:sz="0" w:space="0" w:color="auto"/>
        <w:left w:val="none" w:sz="0" w:space="0" w:color="auto"/>
        <w:bottom w:val="none" w:sz="0" w:space="0" w:color="auto"/>
        <w:right w:val="none" w:sz="0" w:space="0" w:color="auto"/>
      </w:divBdr>
    </w:div>
    <w:div w:id="1738282375">
      <w:bodyDiv w:val="1"/>
      <w:marLeft w:val="0"/>
      <w:marRight w:val="0"/>
      <w:marTop w:val="0"/>
      <w:marBottom w:val="0"/>
      <w:divBdr>
        <w:top w:val="none" w:sz="0" w:space="0" w:color="auto"/>
        <w:left w:val="none" w:sz="0" w:space="0" w:color="auto"/>
        <w:bottom w:val="none" w:sz="0" w:space="0" w:color="auto"/>
        <w:right w:val="none" w:sz="0" w:space="0" w:color="auto"/>
      </w:divBdr>
    </w:div>
    <w:div w:id="1750030597">
      <w:bodyDiv w:val="1"/>
      <w:marLeft w:val="0"/>
      <w:marRight w:val="0"/>
      <w:marTop w:val="0"/>
      <w:marBottom w:val="0"/>
      <w:divBdr>
        <w:top w:val="none" w:sz="0" w:space="0" w:color="auto"/>
        <w:left w:val="none" w:sz="0" w:space="0" w:color="auto"/>
        <w:bottom w:val="none" w:sz="0" w:space="0" w:color="auto"/>
        <w:right w:val="none" w:sz="0" w:space="0" w:color="auto"/>
      </w:divBdr>
    </w:div>
    <w:div w:id="1757940315">
      <w:bodyDiv w:val="1"/>
      <w:marLeft w:val="0"/>
      <w:marRight w:val="0"/>
      <w:marTop w:val="0"/>
      <w:marBottom w:val="0"/>
      <w:divBdr>
        <w:top w:val="none" w:sz="0" w:space="0" w:color="auto"/>
        <w:left w:val="none" w:sz="0" w:space="0" w:color="auto"/>
        <w:bottom w:val="none" w:sz="0" w:space="0" w:color="auto"/>
        <w:right w:val="none" w:sz="0" w:space="0" w:color="auto"/>
      </w:divBdr>
    </w:div>
    <w:div w:id="1769307339">
      <w:bodyDiv w:val="1"/>
      <w:marLeft w:val="0"/>
      <w:marRight w:val="0"/>
      <w:marTop w:val="0"/>
      <w:marBottom w:val="0"/>
      <w:divBdr>
        <w:top w:val="none" w:sz="0" w:space="0" w:color="auto"/>
        <w:left w:val="none" w:sz="0" w:space="0" w:color="auto"/>
        <w:bottom w:val="none" w:sz="0" w:space="0" w:color="auto"/>
        <w:right w:val="none" w:sz="0" w:space="0" w:color="auto"/>
      </w:divBdr>
    </w:div>
    <w:div w:id="1771004673">
      <w:bodyDiv w:val="1"/>
      <w:marLeft w:val="0"/>
      <w:marRight w:val="0"/>
      <w:marTop w:val="0"/>
      <w:marBottom w:val="0"/>
      <w:divBdr>
        <w:top w:val="none" w:sz="0" w:space="0" w:color="auto"/>
        <w:left w:val="none" w:sz="0" w:space="0" w:color="auto"/>
        <w:bottom w:val="none" w:sz="0" w:space="0" w:color="auto"/>
        <w:right w:val="none" w:sz="0" w:space="0" w:color="auto"/>
      </w:divBdr>
    </w:div>
    <w:div w:id="1772505507">
      <w:bodyDiv w:val="1"/>
      <w:marLeft w:val="0"/>
      <w:marRight w:val="0"/>
      <w:marTop w:val="0"/>
      <w:marBottom w:val="0"/>
      <w:divBdr>
        <w:top w:val="none" w:sz="0" w:space="0" w:color="auto"/>
        <w:left w:val="none" w:sz="0" w:space="0" w:color="auto"/>
        <w:bottom w:val="none" w:sz="0" w:space="0" w:color="auto"/>
        <w:right w:val="none" w:sz="0" w:space="0" w:color="auto"/>
      </w:divBdr>
    </w:div>
    <w:div w:id="1775436445">
      <w:bodyDiv w:val="1"/>
      <w:marLeft w:val="0"/>
      <w:marRight w:val="0"/>
      <w:marTop w:val="0"/>
      <w:marBottom w:val="0"/>
      <w:divBdr>
        <w:top w:val="none" w:sz="0" w:space="0" w:color="auto"/>
        <w:left w:val="none" w:sz="0" w:space="0" w:color="auto"/>
        <w:bottom w:val="none" w:sz="0" w:space="0" w:color="auto"/>
        <w:right w:val="none" w:sz="0" w:space="0" w:color="auto"/>
      </w:divBdr>
    </w:div>
    <w:div w:id="1783379019">
      <w:bodyDiv w:val="1"/>
      <w:marLeft w:val="0"/>
      <w:marRight w:val="0"/>
      <w:marTop w:val="0"/>
      <w:marBottom w:val="0"/>
      <w:divBdr>
        <w:top w:val="none" w:sz="0" w:space="0" w:color="auto"/>
        <w:left w:val="none" w:sz="0" w:space="0" w:color="auto"/>
        <w:bottom w:val="none" w:sz="0" w:space="0" w:color="auto"/>
        <w:right w:val="none" w:sz="0" w:space="0" w:color="auto"/>
      </w:divBdr>
    </w:div>
    <w:div w:id="1791971861">
      <w:bodyDiv w:val="1"/>
      <w:marLeft w:val="0"/>
      <w:marRight w:val="0"/>
      <w:marTop w:val="0"/>
      <w:marBottom w:val="0"/>
      <w:divBdr>
        <w:top w:val="none" w:sz="0" w:space="0" w:color="auto"/>
        <w:left w:val="none" w:sz="0" w:space="0" w:color="auto"/>
        <w:bottom w:val="none" w:sz="0" w:space="0" w:color="auto"/>
        <w:right w:val="none" w:sz="0" w:space="0" w:color="auto"/>
      </w:divBdr>
    </w:div>
    <w:div w:id="1793399366">
      <w:bodyDiv w:val="1"/>
      <w:marLeft w:val="0"/>
      <w:marRight w:val="0"/>
      <w:marTop w:val="0"/>
      <w:marBottom w:val="0"/>
      <w:divBdr>
        <w:top w:val="none" w:sz="0" w:space="0" w:color="auto"/>
        <w:left w:val="none" w:sz="0" w:space="0" w:color="auto"/>
        <w:bottom w:val="none" w:sz="0" w:space="0" w:color="auto"/>
        <w:right w:val="none" w:sz="0" w:space="0" w:color="auto"/>
      </w:divBdr>
    </w:div>
    <w:div w:id="1794522004">
      <w:bodyDiv w:val="1"/>
      <w:marLeft w:val="0"/>
      <w:marRight w:val="0"/>
      <w:marTop w:val="0"/>
      <w:marBottom w:val="0"/>
      <w:divBdr>
        <w:top w:val="none" w:sz="0" w:space="0" w:color="auto"/>
        <w:left w:val="none" w:sz="0" w:space="0" w:color="auto"/>
        <w:bottom w:val="none" w:sz="0" w:space="0" w:color="auto"/>
        <w:right w:val="none" w:sz="0" w:space="0" w:color="auto"/>
      </w:divBdr>
    </w:div>
    <w:div w:id="1796168967">
      <w:bodyDiv w:val="1"/>
      <w:marLeft w:val="0"/>
      <w:marRight w:val="0"/>
      <w:marTop w:val="0"/>
      <w:marBottom w:val="0"/>
      <w:divBdr>
        <w:top w:val="none" w:sz="0" w:space="0" w:color="auto"/>
        <w:left w:val="none" w:sz="0" w:space="0" w:color="auto"/>
        <w:bottom w:val="none" w:sz="0" w:space="0" w:color="auto"/>
        <w:right w:val="none" w:sz="0" w:space="0" w:color="auto"/>
      </w:divBdr>
    </w:div>
    <w:div w:id="1796606283">
      <w:bodyDiv w:val="1"/>
      <w:marLeft w:val="0"/>
      <w:marRight w:val="0"/>
      <w:marTop w:val="0"/>
      <w:marBottom w:val="0"/>
      <w:divBdr>
        <w:top w:val="none" w:sz="0" w:space="0" w:color="auto"/>
        <w:left w:val="none" w:sz="0" w:space="0" w:color="auto"/>
        <w:bottom w:val="none" w:sz="0" w:space="0" w:color="auto"/>
        <w:right w:val="none" w:sz="0" w:space="0" w:color="auto"/>
      </w:divBdr>
    </w:div>
    <w:div w:id="1800033434">
      <w:bodyDiv w:val="1"/>
      <w:marLeft w:val="0"/>
      <w:marRight w:val="0"/>
      <w:marTop w:val="0"/>
      <w:marBottom w:val="0"/>
      <w:divBdr>
        <w:top w:val="none" w:sz="0" w:space="0" w:color="auto"/>
        <w:left w:val="none" w:sz="0" w:space="0" w:color="auto"/>
        <w:bottom w:val="none" w:sz="0" w:space="0" w:color="auto"/>
        <w:right w:val="none" w:sz="0" w:space="0" w:color="auto"/>
      </w:divBdr>
    </w:div>
    <w:div w:id="1805922288">
      <w:bodyDiv w:val="1"/>
      <w:marLeft w:val="0"/>
      <w:marRight w:val="0"/>
      <w:marTop w:val="0"/>
      <w:marBottom w:val="0"/>
      <w:divBdr>
        <w:top w:val="none" w:sz="0" w:space="0" w:color="auto"/>
        <w:left w:val="none" w:sz="0" w:space="0" w:color="auto"/>
        <w:bottom w:val="none" w:sz="0" w:space="0" w:color="auto"/>
        <w:right w:val="none" w:sz="0" w:space="0" w:color="auto"/>
      </w:divBdr>
    </w:div>
    <w:div w:id="1807623021">
      <w:bodyDiv w:val="1"/>
      <w:marLeft w:val="0"/>
      <w:marRight w:val="0"/>
      <w:marTop w:val="0"/>
      <w:marBottom w:val="0"/>
      <w:divBdr>
        <w:top w:val="none" w:sz="0" w:space="0" w:color="auto"/>
        <w:left w:val="none" w:sz="0" w:space="0" w:color="auto"/>
        <w:bottom w:val="none" w:sz="0" w:space="0" w:color="auto"/>
        <w:right w:val="none" w:sz="0" w:space="0" w:color="auto"/>
      </w:divBdr>
    </w:div>
    <w:div w:id="1809978576">
      <w:bodyDiv w:val="1"/>
      <w:marLeft w:val="0"/>
      <w:marRight w:val="0"/>
      <w:marTop w:val="0"/>
      <w:marBottom w:val="0"/>
      <w:divBdr>
        <w:top w:val="none" w:sz="0" w:space="0" w:color="auto"/>
        <w:left w:val="none" w:sz="0" w:space="0" w:color="auto"/>
        <w:bottom w:val="none" w:sz="0" w:space="0" w:color="auto"/>
        <w:right w:val="none" w:sz="0" w:space="0" w:color="auto"/>
      </w:divBdr>
    </w:div>
    <w:div w:id="1812552453">
      <w:bodyDiv w:val="1"/>
      <w:marLeft w:val="0"/>
      <w:marRight w:val="0"/>
      <w:marTop w:val="0"/>
      <w:marBottom w:val="0"/>
      <w:divBdr>
        <w:top w:val="none" w:sz="0" w:space="0" w:color="auto"/>
        <w:left w:val="none" w:sz="0" w:space="0" w:color="auto"/>
        <w:bottom w:val="none" w:sz="0" w:space="0" w:color="auto"/>
        <w:right w:val="none" w:sz="0" w:space="0" w:color="auto"/>
      </w:divBdr>
    </w:div>
    <w:div w:id="1818767649">
      <w:bodyDiv w:val="1"/>
      <w:marLeft w:val="0"/>
      <w:marRight w:val="0"/>
      <w:marTop w:val="0"/>
      <w:marBottom w:val="0"/>
      <w:divBdr>
        <w:top w:val="none" w:sz="0" w:space="0" w:color="auto"/>
        <w:left w:val="none" w:sz="0" w:space="0" w:color="auto"/>
        <w:bottom w:val="none" w:sz="0" w:space="0" w:color="auto"/>
        <w:right w:val="none" w:sz="0" w:space="0" w:color="auto"/>
      </w:divBdr>
    </w:div>
    <w:div w:id="1821573128">
      <w:bodyDiv w:val="1"/>
      <w:marLeft w:val="0"/>
      <w:marRight w:val="0"/>
      <w:marTop w:val="0"/>
      <w:marBottom w:val="0"/>
      <w:divBdr>
        <w:top w:val="none" w:sz="0" w:space="0" w:color="auto"/>
        <w:left w:val="none" w:sz="0" w:space="0" w:color="auto"/>
        <w:bottom w:val="none" w:sz="0" w:space="0" w:color="auto"/>
        <w:right w:val="none" w:sz="0" w:space="0" w:color="auto"/>
      </w:divBdr>
    </w:div>
    <w:div w:id="1822310303">
      <w:bodyDiv w:val="1"/>
      <w:marLeft w:val="0"/>
      <w:marRight w:val="0"/>
      <w:marTop w:val="0"/>
      <w:marBottom w:val="0"/>
      <w:divBdr>
        <w:top w:val="none" w:sz="0" w:space="0" w:color="auto"/>
        <w:left w:val="none" w:sz="0" w:space="0" w:color="auto"/>
        <w:bottom w:val="none" w:sz="0" w:space="0" w:color="auto"/>
        <w:right w:val="none" w:sz="0" w:space="0" w:color="auto"/>
      </w:divBdr>
    </w:div>
    <w:div w:id="1826162673">
      <w:bodyDiv w:val="1"/>
      <w:marLeft w:val="0"/>
      <w:marRight w:val="0"/>
      <w:marTop w:val="0"/>
      <w:marBottom w:val="0"/>
      <w:divBdr>
        <w:top w:val="none" w:sz="0" w:space="0" w:color="auto"/>
        <w:left w:val="none" w:sz="0" w:space="0" w:color="auto"/>
        <w:bottom w:val="none" w:sz="0" w:space="0" w:color="auto"/>
        <w:right w:val="none" w:sz="0" w:space="0" w:color="auto"/>
      </w:divBdr>
    </w:div>
    <w:div w:id="1829441685">
      <w:bodyDiv w:val="1"/>
      <w:marLeft w:val="0"/>
      <w:marRight w:val="0"/>
      <w:marTop w:val="0"/>
      <w:marBottom w:val="0"/>
      <w:divBdr>
        <w:top w:val="none" w:sz="0" w:space="0" w:color="auto"/>
        <w:left w:val="none" w:sz="0" w:space="0" w:color="auto"/>
        <w:bottom w:val="none" w:sz="0" w:space="0" w:color="auto"/>
        <w:right w:val="none" w:sz="0" w:space="0" w:color="auto"/>
      </w:divBdr>
    </w:div>
    <w:div w:id="1830906136">
      <w:bodyDiv w:val="1"/>
      <w:marLeft w:val="0"/>
      <w:marRight w:val="0"/>
      <w:marTop w:val="0"/>
      <w:marBottom w:val="0"/>
      <w:divBdr>
        <w:top w:val="none" w:sz="0" w:space="0" w:color="auto"/>
        <w:left w:val="none" w:sz="0" w:space="0" w:color="auto"/>
        <w:bottom w:val="none" w:sz="0" w:space="0" w:color="auto"/>
        <w:right w:val="none" w:sz="0" w:space="0" w:color="auto"/>
      </w:divBdr>
    </w:div>
    <w:div w:id="1851942709">
      <w:bodyDiv w:val="1"/>
      <w:marLeft w:val="0"/>
      <w:marRight w:val="0"/>
      <w:marTop w:val="0"/>
      <w:marBottom w:val="0"/>
      <w:divBdr>
        <w:top w:val="none" w:sz="0" w:space="0" w:color="auto"/>
        <w:left w:val="none" w:sz="0" w:space="0" w:color="auto"/>
        <w:bottom w:val="none" w:sz="0" w:space="0" w:color="auto"/>
        <w:right w:val="none" w:sz="0" w:space="0" w:color="auto"/>
      </w:divBdr>
    </w:div>
    <w:div w:id="1852910822">
      <w:bodyDiv w:val="1"/>
      <w:marLeft w:val="0"/>
      <w:marRight w:val="0"/>
      <w:marTop w:val="0"/>
      <w:marBottom w:val="0"/>
      <w:divBdr>
        <w:top w:val="none" w:sz="0" w:space="0" w:color="auto"/>
        <w:left w:val="none" w:sz="0" w:space="0" w:color="auto"/>
        <w:bottom w:val="none" w:sz="0" w:space="0" w:color="auto"/>
        <w:right w:val="none" w:sz="0" w:space="0" w:color="auto"/>
      </w:divBdr>
    </w:div>
    <w:div w:id="1854100431">
      <w:bodyDiv w:val="1"/>
      <w:marLeft w:val="0"/>
      <w:marRight w:val="0"/>
      <w:marTop w:val="0"/>
      <w:marBottom w:val="0"/>
      <w:divBdr>
        <w:top w:val="none" w:sz="0" w:space="0" w:color="auto"/>
        <w:left w:val="none" w:sz="0" w:space="0" w:color="auto"/>
        <w:bottom w:val="none" w:sz="0" w:space="0" w:color="auto"/>
        <w:right w:val="none" w:sz="0" w:space="0" w:color="auto"/>
      </w:divBdr>
    </w:div>
    <w:div w:id="1855681978">
      <w:bodyDiv w:val="1"/>
      <w:marLeft w:val="0"/>
      <w:marRight w:val="0"/>
      <w:marTop w:val="0"/>
      <w:marBottom w:val="0"/>
      <w:divBdr>
        <w:top w:val="none" w:sz="0" w:space="0" w:color="auto"/>
        <w:left w:val="none" w:sz="0" w:space="0" w:color="auto"/>
        <w:bottom w:val="none" w:sz="0" w:space="0" w:color="auto"/>
        <w:right w:val="none" w:sz="0" w:space="0" w:color="auto"/>
      </w:divBdr>
    </w:div>
    <w:div w:id="1856647103">
      <w:bodyDiv w:val="1"/>
      <w:marLeft w:val="0"/>
      <w:marRight w:val="0"/>
      <w:marTop w:val="0"/>
      <w:marBottom w:val="0"/>
      <w:divBdr>
        <w:top w:val="none" w:sz="0" w:space="0" w:color="auto"/>
        <w:left w:val="none" w:sz="0" w:space="0" w:color="auto"/>
        <w:bottom w:val="none" w:sz="0" w:space="0" w:color="auto"/>
        <w:right w:val="none" w:sz="0" w:space="0" w:color="auto"/>
      </w:divBdr>
    </w:div>
    <w:div w:id="1859197535">
      <w:bodyDiv w:val="1"/>
      <w:marLeft w:val="0"/>
      <w:marRight w:val="0"/>
      <w:marTop w:val="0"/>
      <w:marBottom w:val="0"/>
      <w:divBdr>
        <w:top w:val="none" w:sz="0" w:space="0" w:color="auto"/>
        <w:left w:val="none" w:sz="0" w:space="0" w:color="auto"/>
        <w:bottom w:val="none" w:sz="0" w:space="0" w:color="auto"/>
        <w:right w:val="none" w:sz="0" w:space="0" w:color="auto"/>
      </w:divBdr>
    </w:div>
    <w:div w:id="1865241173">
      <w:bodyDiv w:val="1"/>
      <w:marLeft w:val="0"/>
      <w:marRight w:val="0"/>
      <w:marTop w:val="0"/>
      <w:marBottom w:val="0"/>
      <w:divBdr>
        <w:top w:val="none" w:sz="0" w:space="0" w:color="auto"/>
        <w:left w:val="none" w:sz="0" w:space="0" w:color="auto"/>
        <w:bottom w:val="none" w:sz="0" w:space="0" w:color="auto"/>
        <w:right w:val="none" w:sz="0" w:space="0" w:color="auto"/>
      </w:divBdr>
    </w:div>
    <w:div w:id="1866481067">
      <w:bodyDiv w:val="1"/>
      <w:marLeft w:val="0"/>
      <w:marRight w:val="0"/>
      <w:marTop w:val="0"/>
      <w:marBottom w:val="0"/>
      <w:divBdr>
        <w:top w:val="none" w:sz="0" w:space="0" w:color="auto"/>
        <w:left w:val="none" w:sz="0" w:space="0" w:color="auto"/>
        <w:bottom w:val="none" w:sz="0" w:space="0" w:color="auto"/>
        <w:right w:val="none" w:sz="0" w:space="0" w:color="auto"/>
      </w:divBdr>
    </w:div>
    <w:div w:id="1868329061">
      <w:bodyDiv w:val="1"/>
      <w:marLeft w:val="0"/>
      <w:marRight w:val="0"/>
      <w:marTop w:val="0"/>
      <w:marBottom w:val="0"/>
      <w:divBdr>
        <w:top w:val="none" w:sz="0" w:space="0" w:color="auto"/>
        <w:left w:val="none" w:sz="0" w:space="0" w:color="auto"/>
        <w:bottom w:val="none" w:sz="0" w:space="0" w:color="auto"/>
        <w:right w:val="none" w:sz="0" w:space="0" w:color="auto"/>
      </w:divBdr>
    </w:div>
    <w:div w:id="1873105426">
      <w:bodyDiv w:val="1"/>
      <w:marLeft w:val="0"/>
      <w:marRight w:val="0"/>
      <w:marTop w:val="0"/>
      <w:marBottom w:val="0"/>
      <w:divBdr>
        <w:top w:val="none" w:sz="0" w:space="0" w:color="auto"/>
        <w:left w:val="none" w:sz="0" w:space="0" w:color="auto"/>
        <w:bottom w:val="none" w:sz="0" w:space="0" w:color="auto"/>
        <w:right w:val="none" w:sz="0" w:space="0" w:color="auto"/>
      </w:divBdr>
    </w:div>
    <w:div w:id="1882746129">
      <w:bodyDiv w:val="1"/>
      <w:marLeft w:val="0"/>
      <w:marRight w:val="0"/>
      <w:marTop w:val="0"/>
      <w:marBottom w:val="0"/>
      <w:divBdr>
        <w:top w:val="none" w:sz="0" w:space="0" w:color="auto"/>
        <w:left w:val="none" w:sz="0" w:space="0" w:color="auto"/>
        <w:bottom w:val="none" w:sz="0" w:space="0" w:color="auto"/>
        <w:right w:val="none" w:sz="0" w:space="0" w:color="auto"/>
      </w:divBdr>
    </w:div>
    <w:div w:id="1888371762">
      <w:bodyDiv w:val="1"/>
      <w:marLeft w:val="0"/>
      <w:marRight w:val="0"/>
      <w:marTop w:val="0"/>
      <w:marBottom w:val="0"/>
      <w:divBdr>
        <w:top w:val="none" w:sz="0" w:space="0" w:color="auto"/>
        <w:left w:val="none" w:sz="0" w:space="0" w:color="auto"/>
        <w:bottom w:val="none" w:sz="0" w:space="0" w:color="auto"/>
        <w:right w:val="none" w:sz="0" w:space="0" w:color="auto"/>
      </w:divBdr>
    </w:div>
    <w:div w:id="1889681670">
      <w:bodyDiv w:val="1"/>
      <w:marLeft w:val="0"/>
      <w:marRight w:val="0"/>
      <w:marTop w:val="0"/>
      <w:marBottom w:val="0"/>
      <w:divBdr>
        <w:top w:val="none" w:sz="0" w:space="0" w:color="auto"/>
        <w:left w:val="none" w:sz="0" w:space="0" w:color="auto"/>
        <w:bottom w:val="none" w:sz="0" w:space="0" w:color="auto"/>
        <w:right w:val="none" w:sz="0" w:space="0" w:color="auto"/>
      </w:divBdr>
    </w:div>
    <w:div w:id="1890451710">
      <w:bodyDiv w:val="1"/>
      <w:marLeft w:val="0"/>
      <w:marRight w:val="0"/>
      <w:marTop w:val="0"/>
      <w:marBottom w:val="0"/>
      <w:divBdr>
        <w:top w:val="none" w:sz="0" w:space="0" w:color="auto"/>
        <w:left w:val="none" w:sz="0" w:space="0" w:color="auto"/>
        <w:bottom w:val="none" w:sz="0" w:space="0" w:color="auto"/>
        <w:right w:val="none" w:sz="0" w:space="0" w:color="auto"/>
      </w:divBdr>
    </w:div>
    <w:div w:id="1908421642">
      <w:bodyDiv w:val="1"/>
      <w:marLeft w:val="0"/>
      <w:marRight w:val="0"/>
      <w:marTop w:val="0"/>
      <w:marBottom w:val="0"/>
      <w:divBdr>
        <w:top w:val="none" w:sz="0" w:space="0" w:color="auto"/>
        <w:left w:val="none" w:sz="0" w:space="0" w:color="auto"/>
        <w:bottom w:val="none" w:sz="0" w:space="0" w:color="auto"/>
        <w:right w:val="none" w:sz="0" w:space="0" w:color="auto"/>
      </w:divBdr>
    </w:div>
    <w:div w:id="1909610258">
      <w:bodyDiv w:val="1"/>
      <w:marLeft w:val="0"/>
      <w:marRight w:val="0"/>
      <w:marTop w:val="0"/>
      <w:marBottom w:val="0"/>
      <w:divBdr>
        <w:top w:val="none" w:sz="0" w:space="0" w:color="auto"/>
        <w:left w:val="none" w:sz="0" w:space="0" w:color="auto"/>
        <w:bottom w:val="none" w:sz="0" w:space="0" w:color="auto"/>
        <w:right w:val="none" w:sz="0" w:space="0" w:color="auto"/>
      </w:divBdr>
    </w:div>
    <w:div w:id="1911229094">
      <w:bodyDiv w:val="1"/>
      <w:marLeft w:val="0"/>
      <w:marRight w:val="0"/>
      <w:marTop w:val="0"/>
      <w:marBottom w:val="0"/>
      <w:divBdr>
        <w:top w:val="none" w:sz="0" w:space="0" w:color="auto"/>
        <w:left w:val="none" w:sz="0" w:space="0" w:color="auto"/>
        <w:bottom w:val="none" w:sz="0" w:space="0" w:color="auto"/>
        <w:right w:val="none" w:sz="0" w:space="0" w:color="auto"/>
      </w:divBdr>
    </w:div>
    <w:div w:id="1915428251">
      <w:bodyDiv w:val="1"/>
      <w:marLeft w:val="0"/>
      <w:marRight w:val="0"/>
      <w:marTop w:val="0"/>
      <w:marBottom w:val="0"/>
      <w:divBdr>
        <w:top w:val="none" w:sz="0" w:space="0" w:color="auto"/>
        <w:left w:val="none" w:sz="0" w:space="0" w:color="auto"/>
        <w:bottom w:val="none" w:sz="0" w:space="0" w:color="auto"/>
        <w:right w:val="none" w:sz="0" w:space="0" w:color="auto"/>
      </w:divBdr>
    </w:div>
    <w:div w:id="1937244698">
      <w:bodyDiv w:val="1"/>
      <w:marLeft w:val="0"/>
      <w:marRight w:val="0"/>
      <w:marTop w:val="0"/>
      <w:marBottom w:val="0"/>
      <w:divBdr>
        <w:top w:val="none" w:sz="0" w:space="0" w:color="auto"/>
        <w:left w:val="none" w:sz="0" w:space="0" w:color="auto"/>
        <w:bottom w:val="none" w:sz="0" w:space="0" w:color="auto"/>
        <w:right w:val="none" w:sz="0" w:space="0" w:color="auto"/>
      </w:divBdr>
    </w:div>
    <w:div w:id="1937512954">
      <w:bodyDiv w:val="1"/>
      <w:marLeft w:val="0"/>
      <w:marRight w:val="0"/>
      <w:marTop w:val="0"/>
      <w:marBottom w:val="0"/>
      <w:divBdr>
        <w:top w:val="none" w:sz="0" w:space="0" w:color="auto"/>
        <w:left w:val="none" w:sz="0" w:space="0" w:color="auto"/>
        <w:bottom w:val="none" w:sz="0" w:space="0" w:color="auto"/>
        <w:right w:val="none" w:sz="0" w:space="0" w:color="auto"/>
      </w:divBdr>
    </w:div>
    <w:div w:id="1938830376">
      <w:bodyDiv w:val="1"/>
      <w:marLeft w:val="0"/>
      <w:marRight w:val="0"/>
      <w:marTop w:val="0"/>
      <w:marBottom w:val="0"/>
      <w:divBdr>
        <w:top w:val="none" w:sz="0" w:space="0" w:color="auto"/>
        <w:left w:val="none" w:sz="0" w:space="0" w:color="auto"/>
        <w:bottom w:val="none" w:sz="0" w:space="0" w:color="auto"/>
        <w:right w:val="none" w:sz="0" w:space="0" w:color="auto"/>
      </w:divBdr>
    </w:div>
    <w:div w:id="1941139237">
      <w:bodyDiv w:val="1"/>
      <w:marLeft w:val="0"/>
      <w:marRight w:val="0"/>
      <w:marTop w:val="0"/>
      <w:marBottom w:val="0"/>
      <w:divBdr>
        <w:top w:val="none" w:sz="0" w:space="0" w:color="auto"/>
        <w:left w:val="none" w:sz="0" w:space="0" w:color="auto"/>
        <w:bottom w:val="none" w:sz="0" w:space="0" w:color="auto"/>
        <w:right w:val="none" w:sz="0" w:space="0" w:color="auto"/>
      </w:divBdr>
    </w:div>
    <w:div w:id="1946842548">
      <w:bodyDiv w:val="1"/>
      <w:marLeft w:val="0"/>
      <w:marRight w:val="0"/>
      <w:marTop w:val="0"/>
      <w:marBottom w:val="0"/>
      <w:divBdr>
        <w:top w:val="none" w:sz="0" w:space="0" w:color="auto"/>
        <w:left w:val="none" w:sz="0" w:space="0" w:color="auto"/>
        <w:bottom w:val="none" w:sz="0" w:space="0" w:color="auto"/>
        <w:right w:val="none" w:sz="0" w:space="0" w:color="auto"/>
      </w:divBdr>
    </w:div>
    <w:div w:id="1947155209">
      <w:bodyDiv w:val="1"/>
      <w:marLeft w:val="0"/>
      <w:marRight w:val="0"/>
      <w:marTop w:val="0"/>
      <w:marBottom w:val="0"/>
      <w:divBdr>
        <w:top w:val="none" w:sz="0" w:space="0" w:color="auto"/>
        <w:left w:val="none" w:sz="0" w:space="0" w:color="auto"/>
        <w:bottom w:val="none" w:sz="0" w:space="0" w:color="auto"/>
        <w:right w:val="none" w:sz="0" w:space="0" w:color="auto"/>
      </w:divBdr>
    </w:div>
    <w:div w:id="1959753579">
      <w:bodyDiv w:val="1"/>
      <w:marLeft w:val="0"/>
      <w:marRight w:val="0"/>
      <w:marTop w:val="0"/>
      <w:marBottom w:val="0"/>
      <w:divBdr>
        <w:top w:val="none" w:sz="0" w:space="0" w:color="auto"/>
        <w:left w:val="none" w:sz="0" w:space="0" w:color="auto"/>
        <w:bottom w:val="none" w:sz="0" w:space="0" w:color="auto"/>
        <w:right w:val="none" w:sz="0" w:space="0" w:color="auto"/>
      </w:divBdr>
    </w:div>
    <w:div w:id="1960840621">
      <w:bodyDiv w:val="1"/>
      <w:marLeft w:val="0"/>
      <w:marRight w:val="0"/>
      <w:marTop w:val="0"/>
      <w:marBottom w:val="0"/>
      <w:divBdr>
        <w:top w:val="none" w:sz="0" w:space="0" w:color="auto"/>
        <w:left w:val="none" w:sz="0" w:space="0" w:color="auto"/>
        <w:bottom w:val="none" w:sz="0" w:space="0" w:color="auto"/>
        <w:right w:val="none" w:sz="0" w:space="0" w:color="auto"/>
      </w:divBdr>
    </w:div>
    <w:div w:id="1962806448">
      <w:bodyDiv w:val="1"/>
      <w:marLeft w:val="0"/>
      <w:marRight w:val="0"/>
      <w:marTop w:val="0"/>
      <w:marBottom w:val="0"/>
      <w:divBdr>
        <w:top w:val="none" w:sz="0" w:space="0" w:color="auto"/>
        <w:left w:val="none" w:sz="0" w:space="0" w:color="auto"/>
        <w:bottom w:val="none" w:sz="0" w:space="0" w:color="auto"/>
        <w:right w:val="none" w:sz="0" w:space="0" w:color="auto"/>
      </w:divBdr>
    </w:div>
    <w:div w:id="1964383685">
      <w:bodyDiv w:val="1"/>
      <w:marLeft w:val="0"/>
      <w:marRight w:val="0"/>
      <w:marTop w:val="0"/>
      <w:marBottom w:val="0"/>
      <w:divBdr>
        <w:top w:val="none" w:sz="0" w:space="0" w:color="auto"/>
        <w:left w:val="none" w:sz="0" w:space="0" w:color="auto"/>
        <w:bottom w:val="none" w:sz="0" w:space="0" w:color="auto"/>
        <w:right w:val="none" w:sz="0" w:space="0" w:color="auto"/>
      </w:divBdr>
    </w:div>
    <w:div w:id="1998461734">
      <w:bodyDiv w:val="1"/>
      <w:marLeft w:val="0"/>
      <w:marRight w:val="0"/>
      <w:marTop w:val="0"/>
      <w:marBottom w:val="0"/>
      <w:divBdr>
        <w:top w:val="none" w:sz="0" w:space="0" w:color="auto"/>
        <w:left w:val="none" w:sz="0" w:space="0" w:color="auto"/>
        <w:bottom w:val="none" w:sz="0" w:space="0" w:color="auto"/>
        <w:right w:val="none" w:sz="0" w:space="0" w:color="auto"/>
      </w:divBdr>
    </w:div>
    <w:div w:id="2014335648">
      <w:bodyDiv w:val="1"/>
      <w:marLeft w:val="0"/>
      <w:marRight w:val="0"/>
      <w:marTop w:val="0"/>
      <w:marBottom w:val="0"/>
      <w:divBdr>
        <w:top w:val="none" w:sz="0" w:space="0" w:color="auto"/>
        <w:left w:val="none" w:sz="0" w:space="0" w:color="auto"/>
        <w:bottom w:val="none" w:sz="0" w:space="0" w:color="auto"/>
        <w:right w:val="none" w:sz="0" w:space="0" w:color="auto"/>
      </w:divBdr>
    </w:div>
    <w:div w:id="2032488817">
      <w:bodyDiv w:val="1"/>
      <w:marLeft w:val="0"/>
      <w:marRight w:val="0"/>
      <w:marTop w:val="0"/>
      <w:marBottom w:val="0"/>
      <w:divBdr>
        <w:top w:val="none" w:sz="0" w:space="0" w:color="auto"/>
        <w:left w:val="none" w:sz="0" w:space="0" w:color="auto"/>
        <w:bottom w:val="none" w:sz="0" w:space="0" w:color="auto"/>
        <w:right w:val="none" w:sz="0" w:space="0" w:color="auto"/>
      </w:divBdr>
    </w:div>
    <w:div w:id="2034988185">
      <w:bodyDiv w:val="1"/>
      <w:marLeft w:val="0"/>
      <w:marRight w:val="0"/>
      <w:marTop w:val="0"/>
      <w:marBottom w:val="0"/>
      <w:divBdr>
        <w:top w:val="none" w:sz="0" w:space="0" w:color="auto"/>
        <w:left w:val="none" w:sz="0" w:space="0" w:color="auto"/>
        <w:bottom w:val="none" w:sz="0" w:space="0" w:color="auto"/>
        <w:right w:val="none" w:sz="0" w:space="0" w:color="auto"/>
      </w:divBdr>
    </w:div>
    <w:div w:id="2045592534">
      <w:bodyDiv w:val="1"/>
      <w:marLeft w:val="0"/>
      <w:marRight w:val="0"/>
      <w:marTop w:val="0"/>
      <w:marBottom w:val="0"/>
      <w:divBdr>
        <w:top w:val="none" w:sz="0" w:space="0" w:color="auto"/>
        <w:left w:val="none" w:sz="0" w:space="0" w:color="auto"/>
        <w:bottom w:val="none" w:sz="0" w:space="0" w:color="auto"/>
        <w:right w:val="none" w:sz="0" w:space="0" w:color="auto"/>
      </w:divBdr>
    </w:div>
    <w:div w:id="2048334861">
      <w:bodyDiv w:val="1"/>
      <w:marLeft w:val="0"/>
      <w:marRight w:val="0"/>
      <w:marTop w:val="0"/>
      <w:marBottom w:val="0"/>
      <w:divBdr>
        <w:top w:val="none" w:sz="0" w:space="0" w:color="auto"/>
        <w:left w:val="none" w:sz="0" w:space="0" w:color="auto"/>
        <w:bottom w:val="none" w:sz="0" w:space="0" w:color="auto"/>
        <w:right w:val="none" w:sz="0" w:space="0" w:color="auto"/>
      </w:divBdr>
    </w:div>
    <w:div w:id="2051687536">
      <w:bodyDiv w:val="1"/>
      <w:marLeft w:val="0"/>
      <w:marRight w:val="0"/>
      <w:marTop w:val="0"/>
      <w:marBottom w:val="0"/>
      <w:divBdr>
        <w:top w:val="none" w:sz="0" w:space="0" w:color="auto"/>
        <w:left w:val="none" w:sz="0" w:space="0" w:color="auto"/>
        <w:bottom w:val="none" w:sz="0" w:space="0" w:color="auto"/>
        <w:right w:val="none" w:sz="0" w:space="0" w:color="auto"/>
      </w:divBdr>
    </w:div>
    <w:div w:id="2057194857">
      <w:bodyDiv w:val="1"/>
      <w:marLeft w:val="0"/>
      <w:marRight w:val="0"/>
      <w:marTop w:val="0"/>
      <w:marBottom w:val="0"/>
      <w:divBdr>
        <w:top w:val="none" w:sz="0" w:space="0" w:color="auto"/>
        <w:left w:val="none" w:sz="0" w:space="0" w:color="auto"/>
        <w:bottom w:val="none" w:sz="0" w:space="0" w:color="auto"/>
        <w:right w:val="none" w:sz="0" w:space="0" w:color="auto"/>
      </w:divBdr>
    </w:div>
    <w:div w:id="2064866926">
      <w:bodyDiv w:val="1"/>
      <w:marLeft w:val="0"/>
      <w:marRight w:val="0"/>
      <w:marTop w:val="0"/>
      <w:marBottom w:val="0"/>
      <w:divBdr>
        <w:top w:val="none" w:sz="0" w:space="0" w:color="auto"/>
        <w:left w:val="none" w:sz="0" w:space="0" w:color="auto"/>
        <w:bottom w:val="none" w:sz="0" w:space="0" w:color="auto"/>
        <w:right w:val="none" w:sz="0" w:space="0" w:color="auto"/>
      </w:divBdr>
    </w:div>
    <w:div w:id="2069957822">
      <w:bodyDiv w:val="1"/>
      <w:marLeft w:val="0"/>
      <w:marRight w:val="0"/>
      <w:marTop w:val="0"/>
      <w:marBottom w:val="0"/>
      <w:divBdr>
        <w:top w:val="none" w:sz="0" w:space="0" w:color="auto"/>
        <w:left w:val="none" w:sz="0" w:space="0" w:color="auto"/>
        <w:bottom w:val="none" w:sz="0" w:space="0" w:color="auto"/>
        <w:right w:val="none" w:sz="0" w:space="0" w:color="auto"/>
      </w:divBdr>
    </w:div>
    <w:div w:id="2070837779">
      <w:bodyDiv w:val="1"/>
      <w:marLeft w:val="0"/>
      <w:marRight w:val="0"/>
      <w:marTop w:val="0"/>
      <w:marBottom w:val="0"/>
      <w:divBdr>
        <w:top w:val="none" w:sz="0" w:space="0" w:color="auto"/>
        <w:left w:val="none" w:sz="0" w:space="0" w:color="auto"/>
        <w:bottom w:val="none" w:sz="0" w:space="0" w:color="auto"/>
        <w:right w:val="none" w:sz="0" w:space="0" w:color="auto"/>
      </w:divBdr>
    </w:div>
    <w:div w:id="2084990452">
      <w:bodyDiv w:val="1"/>
      <w:marLeft w:val="0"/>
      <w:marRight w:val="0"/>
      <w:marTop w:val="0"/>
      <w:marBottom w:val="0"/>
      <w:divBdr>
        <w:top w:val="none" w:sz="0" w:space="0" w:color="auto"/>
        <w:left w:val="none" w:sz="0" w:space="0" w:color="auto"/>
        <w:bottom w:val="none" w:sz="0" w:space="0" w:color="auto"/>
        <w:right w:val="none" w:sz="0" w:space="0" w:color="auto"/>
      </w:divBdr>
    </w:div>
    <w:div w:id="2097365443">
      <w:bodyDiv w:val="1"/>
      <w:marLeft w:val="0"/>
      <w:marRight w:val="0"/>
      <w:marTop w:val="0"/>
      <w:marBottom w:val="0"/>
      <w:divBdr>
        <w:top w:val="none" w:sz="0" w:space="0" w:color="auto"/>
        <w:left w:val="none" w:sz="0" w:space="0" w:color="auto"/>
        <w:bottom w:val="none" w:sz="0" w:space="0" w:color="auto"/>
        <w:right w:val="none" w:sz="0" w:space="0" w:color="auto"/>
      </w:divBdr>
    </w:div>
    <w:div w:id="2101288593">
      <w:bodyDiv w:val="1"/>
      <w:marLeft w:val="0"/>
      <w:marRight w:val="0"/>
      <w:marTop w:val="0"/>
      <w:marBottom w:val="0"/>
      <w:divBdr>
        <w:top w:val="none" w:sz="0" w:space="0" w:color="auto"/>
        <w:left w:val="none" w:sz="0" w:space="0" w:color="auto"/>
        <w:bottom w:val="none" w:sz="0" w:space="0" w:color="auto"/>
        <w:right w:val="none" w:sz="0" w:space="0" w:color="auto"/>
      </w:divBdr>
    </w:div>
    <w:div w:id="2107798351">
      <w:bodyDiv w:val="1"/>
      <w:marLeft w:val="0"/>
      <w:marRight w:val="0"/>
      <w:marTop w:val="0"/>
      <w:marBottom w:val="0"/>
      <w:divBdr>
        <w:top w:val="none" w:sz="0" w:space="0" w:color="auto"/>
        <w:left w:val="none" w:sz="0" w:space="0" w:color="auto"/>
        <w:bottom w:val="none" w:sz="0" w:space="0" w:color="auto"/>
        <w:right w:val="none" w:sz="0" w:space="0" w:color="auto"/>
      </w:divBdr>
    </w:div>
    <w:div w:id="2112505984">
      <w:bodyDiv w:val="1"/>
      <w:marLeft w:val="0"/>
      <w:marRight w:val="0"/>
      <w:marTop w:val="0"/>
      <w:marBottom w:val="0"/>
      <w:divBdr>
        <w:top w:val="none" w:sz="0" w:space="0" w:color="auto"/>
        <w:left w:val="none" w:sz="0" w:space="0" w:color="auto"/>
        <w:bottom w:val="none" w:sz="0" w:space="0" w:color="auto"/>
        <w:right w:val="none" w:sz="0" w:space="0" w:color="auto"/>
      </w:divBdr>
    </w:div>
    <w:div w:id="2119720174">
      <w:bodyDiv w:val="1"/>
      <w:marLeft w:val="0"/>
      <w:marRight w:val="0"/>
      <w:marTop w:val="0"/>
      <w:marBottom w:val="0"/>
      <w:divBdr>
        <w:top w:val="none" w:sz="0" w:space="0" w:color="auto"/>
        <w:left w:val="none" w:sz="0" w:space="0" w:color="auto"/>
        <w:bottom w:val="none" w:sz="0" w:space="0" w:color="auto"/>
        <w:right w:val="none" w:sz="0" w:space="0" w:color="auto"/>
      </w:divBdr>
    </w:div>
    <w:div w:id="2122413548">
      <w:bodyDiv w:val="1"/>
      <w:marLeft w:val="0"/>
      <w:marRight w:val="0"/>
      <w:marTop w:val="0"/>
      <w:marBottom w:val="0"/>
      <w:divBdr>
        <w:top w:val="none" w:sz="0" w:space="0" w:color="auto"/>
        <w:left w:val="none" w:sz="0" w:space="0" w:color="auto"/>
        <w:bottom w:val="none" w:sz="0" w:space="0" w:color="auto"/>
        <w:right w:val="none" w:sz="0" w:space="0" w:color="auto"/>
      </w:divBdr>
    </w:div>
    <w:div w:id="2124616992">
      <w:bodyDiv w:val="1"/>
      <w:marLeft w:val="0"/>
      <w:marRight w:val="0"/>
      <w:marTop w:val="0"/>
      <w:marBottom w:val="0"/>
      <w:divBdr>
        <w:top w:val="none" w:sz="0" w:space="0" w:color="auto"/>
        <w:left w:val="none" w:sz="0" w:space="0" w:color="auto"/>
        <w:bottom w:val="none" w:sz="0" w:space="0" w:color="auto"/>
        <w:right w:val="none" w:sz="0" w:space="0" w:color="auto"/>
      </w:divBdr>
    </w:div>
    <w:div w:id="2125728405">
      <w:bodyDiv w:val="1"/>
      <w:marLeft w:val="0"/>
      <w:marRight w:val="0"/>
      <w:marTop w:val="0"/>
      <w:marBottom w:val="0"/>
      <w:divBdr>
        <w:top w:val="none" w:sz="0" w:space="0" w:color="auto"/>
        <w:left w:val="none" w:sz="0" w:space="0" w:color="auto"/>
        <w:bottom w:val="none" w:sz="0" w:space="0" w:color="auto"/>
        <w:right w:val="none" w:sz="0" w:space="0" w:color="auto"/>
      </w:divBdr>
    </w:div>
    <w:div w:id="2133135635">
      <w:bodyDiv w:val="1"/>
      <w:marLeft w:val="0"/>
      <w:marRight w:val="0"/>
      <w:marTop w:val="0"/>
      <w:marBottom w:val="0"/>
      <w:divBdr>
        <w:top w:val="none" w:sz="0" w:space="0" w:color="auto"/>
        <w:left w:val="none" w:sz="0" w:space="0" w:color="auto"/>
        <w:bottom w:val="none" w:sz="0" w:space="0" w:color="auto"/>
        <w:right w:val="none" w:sz="0" w:space="0" w:color="auto"/>
      </w:divBdr>
    </w:div>
    <w:div w:id="2139375972">
      <w:bodyDiv w:val="1"/>
      <w:marLeft w:val="0"/>
      <w:marRight w:val="0"/>
      <w:marTop w:val="0"/>
      <w:marBottom w:val="0"/>
      <w:divBdr>
        <w:top w:val="none" w:sz="0" w:space="0" w:color="auto"/>
        <w:left w:val="none" w:sz="0" w:space="0" w:color="auto"/>
        <w:bottom w:val="none" w:sz="0" w:space="0" w:color="auto"/>
        <w:right w:val="none" w:sz="0" w:space="0" w:color="auto"/>
      </w:divBdr>
    </w:div>
    <w:div w:id="2139450283">
      <w:bodyDiv w:val="1"/>
      <w:marLeft w:val="0"/>
      <w:marRight w:val="0"/>
      <w:marTop w:val="0"/>
      <w:marBottom w:val="0"/>
      <w:divBdr>
        <w:top w:val="none" w:sz="0" w:space="0" w:color="auto"/>
        <w:left w:val="none" w:sz="0" w:space="0" w:color="auto"/>
        <w:bottom w:val="none" w:sz="0" w:space="0" w:color="auto"/>
        <w:right w:val="none" w:sz="0" w:space="0" w:color="auto"/>
      </w:divBdr>
    </w:div>
    <w:div w:id="21443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gih.ir/%d8%a7%d8%b1%d8%aa%d8%a8%d8%a7%d8%b7-%d8%a8%d8%a7-%d9%85%d8%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edburner.google.com/fb/a/mailverify?uri=acgi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ih.ir/%d8%b1%d9%88%d8%b2%d9%85%d9%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orum.acgih.ir/f6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cgih.ir/%d8%a7%d8%b1%d8%b3%d8%a7%d9%84-%d9%85%d8%b7%d9%84%d8%a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ACGIH.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1FA7C4E0174F33AF5B0A5F6DA23663"/>
        <w:category>
          <w:name w:val="General"/>
          <w:gallery w:val="placeholder"/>
        </w:category>
        <w:types>
          <w:type w:val="bbPlcHdr"/>
        </w:types>
        <w:behaviors>
          <w:behavior w:val="content"/>
        </w:behaviors>
        <w:guid w:val="{E9CCC0D3-ED4D-4ABF-B8AF-C1D29B8E6F3C}"/>
      </w:docPartPr>
      <w:docPartBody>
        <w:p w:rsidR="009D6594" w:rsidRDefault="00730F97" w:rsidP="00730F97">
          <w:pPr>
            <w:pStyle w:val="3E1FA7C4E0174F33AF5B0A5F6DA23663"/>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Tit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Dastnevis">
    <w:altName w:val="Times New Roman"/>
    <w:panose1 w:val="00000000000000000000"/>
    <w:charset w:val="00"/>
    <w:family w:val="roman"/>
    <w:notTrueType/>
    <w:pitch w:val="default"/>
  </w:font>
  <w:font w:name="Dast Nevis">
    <w:altName w:val="Urdu Typesetting"/>
    <w:charset w:val="B2"/>
    <w:family w:val="script"/>
    <w:pitch w:val="variable"/>
    <w:sig w:usb0="00002000"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F"/>
    <w:rsid w:val="00017CCD"/>
    <w:rsid w:val="000820CE"/>
    <w:rsid w:val="00085E6C"/>
    <w:rsid w:val="00086F88"/>
    <w:rsid w:val="000A29F6"/>
    <w:rsid w:val="001B68E5"/>
    <w:rsid w:val="0024270F"/>
    <w:rsid w:val="00282DE4"/>
    <w:rsid w:val="002C29C3"/>
    <w:rsid w:val="002C506F"/>
    <w:rsid w:val="002E72FF"/>
    <w:rsid w:val="003256CA"/>
    <w:rsid w:val="003748D2"/>
    <w:rsid w:val="00416476"/>
    <w:rsid w:val="00420895"/>
    <w:rsid w:val="0046616D"/>
    <w:rsid w:val="00473B37"/>
    <w:rsid w:val="00496244"/>
    <w:rsid w:val="0050720D"/>
    <w:rsid w:val="00520B65"/>
    <w:rsid w:val="0059307A"/>
    <w:rsid w:val="005B0E81"/>
    <w:rsid w:val="005C6327"/>
    <w:rsid w:val="005F1473"/>
    <w:rsid w:val="005F59B2"/>
    <w:rsid w:val="0063277F"/>
    <w:rsid w:val="006C46DD"/>
    <w:rsid w:val="006D1108"/>
    <w:rsid w:val="00725FB8"/>
    <w:rsid w:val="00730F97"/>
    <w:rsid w:val="007A396B"/>
    <w:rsid w:val="007E66B5"/>
    <w:rsid w:val="008660DD"/>
    <w:rsid w:val="008812B6"/>
    <w:rsid w:val="008C2F57"/>
    <w:rsid w:val="008D775A"/>
    <w:rsid w:val="009B31EB"/>
    <w:rsid w:val="009D36B3"/>
    <w:rsid w:val="009D6594"/>
    <w:rsid w:val="00A10DD6"/>
    <w:rsid w:val="00A200A8"/>
    <w:rsid w:val="00A85B91"/>
    <w:rsid w:val="00A94FD6"/>
    <w:rsid w:val="00BE79DE"/>
    <w:rsid w:val="00C17C11"/>
    <w:rsid w:val="00C30A49"/>
    <w:rsid w:val="00C50576"/>
    <w:rsid w:val="00CA4331"/>
    <w:rsid w:val="00CB0452"/>
    <w:rsid w:val="00CB7EF0"/>
    <w:rsid w:val="00CC1B78"/>
    <w:rsid w:val="00CD7607"/>
    <w:rsid w:val="00D33D93"/>
    <w:rsid w:val="00D90322"/>
    <w:rsid w:val="00DD5854"/>
    <w:rsid w:val="00DF048C"/>
    <w:rsid w:val="00E05BFE"/>
    <w:rsid w:val="00E1113B"/>
    <w:rsid w:val="00E53F9D"/>
    <w:rsid w:val="00E5724F"/>
    <w:rsid w:val="00E94078"/>
    <w:rsid w:val="00EB3B4B"/>
    <w:rsid w:val="00F05C5D"/>
    <w:rsid w:val="00F5636F"/>
    <w:rsid w:val="00F94F56"/>
    <w:rsid w:val="00FA34CE"/>
    <w:rsid w:val="00FC73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FB8"/>
    <w:rPr>
      <w:color w:val="808080"/>
    </w:rPr>
  </w:style>
  <w:style w:type="paragraph" w:customStyle="1" w:styleId="41177FDE1AAC4BF299A3A93024B10EE3">
    <w:name w:val="41177FDE1AAC4BF299A3A93024B10EE3"/>
    <w:rsid w:val="00730F97"/>
    <w:pPr>
      <w:bidi/>
      <w:spacing w:after="160" w:line="259" w:lineRule="auto"/>
    </w:pPr>
  </w:style>
  <w:style w:type="paragraph" w:customStyle="1" w:styleId="790A18D30004480C84EDB09BB8DA7A4E">
    <w:name w:val="790A18D30004480C84EDB09BB8DA7A4E"/>
    <w:rsid w:val="00730F97"/>
    <w:pPr>
      <w:bidi/>
      <w:spacing w:after="160" w:line="259" w:lineRule="auto"/>
    </w:pPr>
  </w:style>
  <w:style w:type="paragraph" w:customStyle="1" w:styleId="1FFDC22E120F4FF2BD259497A3D9C8AD">
    <w:name w:val="1FFDC22E120F4FF2BD259497A3D9C8AD"/>
    <w:rsid w:val="00730F97"/>
    <w:pPr>
      <w:bidi/>
      <w:spacing w:after="160" w:line="259" w:lineRule="auto"/>
    </w:pPr>
  </w:style>
  <w:style w:type="paragraph" w:customStyle="1" w:styleId="E8A3A3D9062A49F889F88F59AD70CEC1">
    <w:name w:val="E8A3A3D9062A49F889F88F59AD70CEC1"/>
    <w:rsid w:val="00730F97"/>
    <w:pPr>
      <w:bidi/>
      <w:spacing w:after="160" w:line="259" w:lineRule="auto"/>
    </w:pPr>
  </w:style>
  <w:style w:type="paragraph" w:customStyle="1" w:styleId="D7DB754D0EB24252BDC23DA7E78F13C4">
    <w:name w:val="D7DB754D0EB24252BDC23DA7E78F13C4"/>
    <w:rsid w:val="00730F97"/>
    <w:pPr>
      <w:bidi/>
      <w:spacing w:after="160" w:line="259" w:lineRule="auto"/>
    </w:pPr>
  </w:style>
  <w:style w:type="paragraph" w:customStyle="1" w:styleId="C02BA568FB1F401E8951568BCB7902B1">
    <w:name w:val="C02BA568FB1F401E8951568BCB7902B1"/>
    <w:rsid w:val="00730F97"/>
    <w:pPr>
      <w:bidi/>
      <w:spacing w:after="160" w:line="259" w:lineRule="auto"/>
    </w:pPr>
  </w:style>
  <w:style w:type="paragraph" w:customStyle="1" w:styleId="3E1FA7C4E0174F33AF5B0A5F6DA23663">
    <w:name w:val="3E1FA7C4E0174F33AF5B0A5F6DA23663"/>
    <w:rsid w:val="00730F97"/>
    <w:pPr>
      <w:bidi/>
      <w:spacing w:after="160" w:line="259" w:lineRule="auto"/>
    </w:pPr>
  </w:style>
  <w:style w:type="paragraph" w:customStyle="1" w:styleId="2F8C036966D748669807CD56167EA9E8">
    <w:name w:val="2F8C036966D748669807CD56167EA9E8"/>
    <w:rsid w:val="00730F97"/>
    <w:pPr>
      <w:bidi/>
      <w:spacing w:after="160" w:line="259" w:lineRule="auto"/>
    </w:pPr>
  </w:style>
  <w:style w:type="paragraph" w:customStyle="1" w:styleId="4A2C06F778114B30BCE375679B2B8E70">
    <w:name w:val="4A2C06F778114B30BCE375679B2B8E70"/>
    <w:rsid w:val="00730F9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84D5-8CD4-4343-8C5E-45E1A2B0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11952</TotalTime>
  <Pages>13</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ارتباط بین مدیریت کیفیت جامع و ایمنی</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ارتباط بین مدیریت کیفیت جامع و ایمنی</dc:title>
  <dc:creator>Sirvan</dc:creator>
  <cp:lastModifiedBy>ssnovin</cp:lastModifiedBy>
  <cp:revision>83</cp:revision>
  <cp:lastPrinted>2017-10-17T16:29:00Z</cp:lastPrinted>
  <dcterms:created xsi:type="dcterms:W3CDTF">2017-06-14T19:09:00Z</dcterms:created>
  <dcterms:modified xsi:type="dcterms:W3CDTF">2017-11-26T17:46:00Z</dcterms:modified>
</cp:coreProperties>
</file>